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C2" w:rsidRPr="004E5BCC" w:rsidRDefault="00A60BC2" w:rsidP="00A60BC2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C16B3" w:rsidRPr="004E5BCC" w:rsidRDefault="003C16B3" w:rsidP="003C16B3">
      <w:pPr>
        <w:pStyle w:val="ae"/>
        <w:jc w:val="center"/>
        <w:rPr>
          <w:rFonts w:ascii="Arial" w:hAnsi="Arial" w:cs="Arial"/>
          <w:b/>
        </w:rPr>
      </w:pPr>
      <w:r w:rsidRPr="004E5BCC">
        <w:rPr>
          <w:rFonts w:ascii="Arial" w:hAnsi="Arial" w:cs="Arial"/>
          <w:b/>
        </w:rPr>
        <w:t>АДМИНИСТРАЦИЯ</w:t>
      </w:r>
      <w:r w:rsidR="000A4852" w:rsidRPr="004E5BCC">
        <w:rPr>
          <w:rFonts w:ascii="Arial" w:hAnsi="Arial" w:cs="Arial"/>
          <w:b/>
        </w:rPr>
        <w:t xml:space="preserve"> ГАГИНСКОГО МУНИЦИПАЛЬНОГО ОКРУГА </w:t>
      </w:r>
      <w:r w:rsidRPr="004E5BCC">
        <w:rPr>
          <w:rFonts w:ascii="Arial" w:hAnsi="Arial" w:cs="Arial"/>
          <w:b/>
        </w:rPr>
        <w:t>НИЖЕГОРОДСКОЙ ОБЛАСТИ</w:t>
      </w:r>
    </w:p>
    <w:p w:rsidR="004E5C56" w:rsidRPr="004E5BCC" w:rsidRDefault="004E5C56" w:rsidP="004E5C56">
      <w:pPr>
        <w:pStyle w:val="ae"/>
        <w:jc w:val="center"/>
        <w:rPr>
          <w:rFonts w:ascii="Arial" w:hAnsi="Arial" w:cs="Arial"/>
        </w:rPr>
      </w:pPr>
    </w:p>
    <w:p w:rsidR="004E5C56" w:rsidRPr="004E5BCC" w:rsidRDefault="004E5C56" w:rsidP="004E5C56">
      <w:pPr>
        <w:pStyle w:val="ae"/>
        <w:jc w:val="center"/>
        <w:rPr>
          <w:rFonts w:ascii="Arial" w:hAnsi="Arial" w:cs="Arial"/>
        </w:rPr>
      </w:pPr>
    </w:p>
    <w:p w:rsidR="003C16B3" w:rsidRPr="004E5BCC" w:rsidRDefault="001328C8" w:rsidP="00224DD6">
      <w:pPr>
        <w:pStyle w:val="ae"/>
        <w:jc w:val="center"/>
        <w:rPr>
          <w:rFonts w:ascii="Arial" w:hAnsi="Arial" w:cs="Arial"/>
          <w:b/>
        </w:rPr>
      </w:pPr>
      <w:r w:rsidRPr="004E5BCC">
        <w:rPr>
          <w:rFonts w:ascii="Arial" w:hAnsi="Arial" w:cs="Arial"/>
          <w:b/>
        </w:rPr>
        <w:t>ПОСТАНОВЛЕНИ</w:t>
      </w:r>
      <w:r w:rsidR="00224DD6" w:rsidRPr="004E5BCC">
        <w:rPr>
          <w:rFonts w:ascii="Arial" w:hAnsi="Arial" w:cs="Arial"/>
          <w:b/>
        </w:rPr>
        <w:t>Е</w:t>
      </w:r>
      <w:r w:rsidR="0071147D" w:rsidRPr="004E5BCC">
        <w:rPr>
          <w:rFonts w:ascii="Arial" w:hAnsi="Arial" w:cs="Arial"/>
          <w:b/>
        </w:rPr>
        <w:t xml:space="preserve"> </w:t>
      </w:r>
    </w:p>
    <w:p w:rsidR="00CE268A" w:rsidRPr="004E5BCC" w:rsidRDefault="00CE268A" w:rsidP="00224DD6">
      <w:pPr>
        <w:pStyle w:val="ae"/>
        <w:jc w:val="center"/>
        <w:rPr>
          <w:rFonts w:ascii="Arial" w:hAnsi="Arial" w:cs="Arial"/>
          <w:b/>
        </w:rPr>
      </w:pPr>
    </w:p>
    <w:p w:rsidR="004E5C56" w:rsidRPr="004E5BCC" w:rsidRDefault="00CE268A" w:rsidP="004E5C56">
      <w:pPr>
        <w:pStyle w:val="ae"/>
        <w:tabs>
          <w:tab w:val="left" w:pos="8655"/>
        </w:tabs>
        <w:jc w:val="both"/>
        <w:rPr>
          <w:rFonts w:ascii="Arial" w:hAnsi="Arial" w:cs="Arial"/>
          <w:b/>
        </w:rPr>
      </w:pPr>
      <w:r w:rsidRPr="004E5BCC">
        <w:rPr>
          <w:rFonts w:ascii="Arial" w:hAnsi="Arial" w:cs="Arial"/>
          <w:b/>
        </w:rPr>
        <w:t xml:space="preserve">   </w:t>
      </w:r>
      <w:r w:rsidR="00FB25F6" w:rsidRPr="004E5BCC">
        <w:rPr>
          <w:rFonts w:ascii="Arial" w:hAnsi="Arial" w:cs="Arial"/>
          <w:b/>
        </w:rPr>
        <w:t xml:space="preserve">     </w:t>
      </w:r>
      <w:r w:rsidR="00937E59" w:rsidRPr="004E5BCC">
        <w:rPr>
          <w:rFonts w:ascii="Arial" w:hAnsi="Arial" w:cs="Arial"/>
          <w:b/>
        </w:rPr>
        <w:t>23.06.2025</w:t>
      </w:r>
      <w:r w:rsidR="00516EC1" w:rsidRPr="004E5BCC">
        <w:rPr>
          <w:rFonts w:ascii="Arial" w:hAnsi="Arial" w:cs="Arial"/>
          <w:b/>
        </w:rPr>
        <w:tab/>
      </w:r>
      <w:r w:rsidR="00F5051E" w:rsidRPr="004E5BCC">
        <w:rPr>
          <w:rFonts w:ascii="Arial" w:hAnsi="Arial" w:cs="Arial"/>
          <w:b/>
        </w:rPr>
        <w:t xml:space="preserve">    </w:t>
      </w:r>
      <w:r w:rsidR="00FB25F6" w:rsidRPr="004E5BCC">
        <w:rPr>
          <w:rFonts w:ascii="Arial" w:hAnsi="Arial" w:cs="Arial"/>
        </w:rPr>
        <w:t>№</w:t>
      </w:r>
      <w:r w:rsidR="003C16B3" w:rsidRPr="004E5BCC">
        <w:rPr>
          <w:rFonts w:ascii="Arial" w:hAnsi="Arial" w:cs="Arial"/>
        </w:rPr>
        <w:t xml:space="preserve"> </w:t>
      </w:r>
      <w:r w:rsidR="00937E59" w:rsidRPr="004E5BCC">
        <w:rPr>
          <w:rFonts w:ascii="Arial" w:hAnsi="Arial" w:cs="Arial"/>
        </w:rPr>
        <w:t>674</w:t>
      </w:r>
    </w:p>
    <w:p w:rsidR="00AD56F4" w:rsidRPr="004E5BCC" w:rsidRDefault="00AD56F4" w:rsidP="004E5C56">
      <w:pPr>
        <w:pStyle w:val="ae"/>
        <w:tabs>
          <w:tab w:val="left" w:pos="8655"/>
        </w:tabs>
        <w:jc w:val="both"/>
        <w:rPr>
          <w:rFonts w:ascii="Arial" w:hAnsi="Arial" w:cs="Arial"/>
          <w:b/>
        </w:rPr>
      </w:pPr>
    </w:p>
    <w:p w:rsidR="00AA63A8" w:rsidRPr="004E5BCC" w:rsidRDefault="00AA63A8" w:rsidP="00AA63A8">
      <w:pPr>
        <w:pStyle w:val="30"/>
        <w:shd w:val="clear" w:color="auto" w:fill="auto"/>
        <w:spacing w:before="0" w:line="310" w:lineRule="exact"/>
        <w:rPr>
          <w:rFonts w:ascii="Arial" w:hAnsi="Arial" w:cs="Arial"/>
          <w:b/>
          <w:sz w:val="24"/>
          <w:szCs w:val="24"/>
        </w:rPr>
      </w:pPr>
      <w:r w:rsidRPr="004E5BCC">
        <w:rPr>
          <w:rFonts w:ascii="Arial" w:hAnsi="Arial" w:cs="Arial"/>
          <w:b/>
          <w:noProof/>
          <w:sz w:val="24"/>
          <w:szCs w:val="24"/>
        </w:rPr>
        <w:t xml:space="preserve">Об утверждении нормативных затрат </w:t>
      </w:r>
      <w:r w:rsidRPr="004E5BCC">
        <w:rPr>
          <w:rFonts w:ascii="Arial" w:hAnsi="Arial" w:cs="Arial"/>
          <w:b/>
          <w:sz w:val="24"/>
          <w:szCs w:val="24"/>
        </w:rPr>
        <w:t xml:space="preserve"> </w:t>
      </w:r>
      <w:r w:rsidRPr="004E5BCC">
        <w:rPr>
          <w:rFonts w:ascii="Arial" w:hAnsi="Arial" w:cs="Arial"/>
          <w:b/>
          <w:noProof/>
          <w:sz w:val="24"/>
          <w:szCs w:val="24"/>
        </w:rPr>
        <w:t xml:space="preserve">на обеспечение функций </w:t>
      </w:r>
      <w:r w:rsidR="000A4852" w:rsidRPr="004E5BCC">
        <w:rPr>
          <w:rFonts w:ascii="Arial" w:hAnsi="Arial" w:cs="Arial"/>
          <w:b/>
          <w:noProof/>
          <w:sz w:val="24"/>
          <w:szCs w:val="24"/>
        </w:rPr>
        <w:t xml:space="preserve">Совета депутатов </w:t>
      </w:r>
      <w:r w:rsidRPr="004E5BCC">
        <w:rPr>
          <w:rFonts w:ascii="Arial" w:hAnsi="Arial" w:cs="Arial"/>
          <w:b/>
          <w:noProof/>
          <w:sz w:val="24"/>
          <w:szCs w:val="24"/>
        </w:rPr>
        <w:t xml:space="preserve"> Гагинского муниципального </w:t>
      </w:r>
      <w:r w:rsidR="000A4852" w:rsidRPr="004E5BCC">
        <w:rPr>
          <w:rFonts w:ascii="Arial" w:hAnsi="Arial" w:cs="Arial"/>
          <w:b/>
          <w:noProof/>
          <w:sz w:val="24"/>
          <w:szCs w:val="24"/>
        </w:rPr>
        <w:t xml:space="preserve">округа </w:t>
      </w:r>
      <w:r w:rsidRPr="004E5BCC">
        <w:rPr>
          <w:rFonts w:ascii="Arial" w:hAnsi="Arial" w:cs="Arial"/>
          <w:b/>
          <w:noProof/>
          <w:sz w:val="24"/>
          <w:szCs w:val="24"/>
        </w:rPr>
        <w:t xml:space="preserve"> Нижегородской области</w:t>
      </w:r>
    </w:p>
    <w:p w:rsidR="00AA63A8" w:rsidRPr="004E5BCC" w:rsidRDefault="00AA63A8" w:rsidP="00835E0E">
      <w:pPr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AA63A8" w:rsidRPr="004E5BCC" w:rsidRDefault="00AA63A8" w:rsidP="00AA63A8">
      <w:pPr>
        <w:pStyle w:val="ae"/>
        <w:spacing w:line="276" w:lineRule="auto"/>
        <w:jc w:val="both"/>
        <w:rPr>
          <w:rFonts w:ascii="Arial" w:hAnsi="Arial" w:cs="Arial"/>
          <w:b/>
        </w:rPr>
      </w:pPr>
      <w:r w:rsidRPr="004E5BCC">
        <w:rPr>
          <w:rFonts w:ascii="Arial" w:hAnsi="Arial" w:cs="Arial"/>
        </w:rPr>
        <w:tab/>
      </w:r>
      <w:proofErr w:type="gramStart"/>
      <w:r w:rsidRPr="004E5BCC">
        <w:rPr>
          <w:rFonts w:ascii="Arial" w:hAnsi="Arial" w:cs="Arial"/>
        </w:rPr>
        <w:t>В соответствии со статьей 19 Федерального закона от 5 апреля 2013 г.               № 44-ФЗ "О контрактной системе в сфере закупок товаров, работ, услуг для обеспечения государственных и муниципальных нужд", постановлением Правительства Российской Федерации от 13 октября 2014 г. № 1047 "Об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органов", постановлением Администрации</w:t>
      </w:r>
      <w:proofErr w:type="gramEnd"/>
      <w:r w:rsidRPr="004E5BCC">
        <w:rPr>
          <w:rFonts w:ascii="Arial" w:hAnsi="Arial" w:cs="Arial"/>
        </w:rPr>
        <w:t xml:space="preserve"> Гагинского муниципального района Нижегородской области от </w:t>
      </w:r>
      <w:r w:rsidR="000A4852" w:rsidRPr="004E5BCC">
        <w:rPr>
          <w:rFonts w:ascii="Arial" w:hAnsi="Arial" w:cs="Arial"/>
        </w:rPr>
        <w:t xml:space="preserve">24 апреля 2023 </w:t>
      </w:r>
      <w:r w:rsidRPr="004E5BCC">
        <w:rPr>
          <w:rFonts w:ascii="Arial" w:hAnsi="Arial" w:cs="Arial"/>
        </w:rPr>
        <w:t xml:space="preserve"> г. № </w:t>
      </w:r>
      <w:r w:rsidR="000A4852" w:rsidRPr="004E5BCC">
        <w:rPr>
          <w:rFonts w:ascii="Arial" w:hAnsi="Arial" w:cs="Arial"/>
        </w:rPr>
        <w:t xml:space="preserve">558 </w:t>
      </w:r>
      <w:r w:rsidRPr="004E5BCC">
        <w:rPr>
          <w:rFonts w:ascii="Arial" w:hAnsi="Arial" w:cs="Arial"/>
        </w:rPr>
        <w:t xml:space="preserve"> « Об утверждении Правил определения нормативных затрат на обеспечение функций органов местного самоуправления Гагинского муниципального </w:t>
      </w:r>
      <w:r w:rsidR="000A4852" w:rsidRPr="004E5BCC">
        <w:rPr>
          <w:rFonts w:ascii="Arial" w:hAnsi="Arial" w:cs="Arial"/>
        </w:rPr>
        <w:t>округа Нижегородской области (</w:t>
      </w:r>
      <w:r w:rsidRPr="004E5BCC">
        <w:rPr>
          <w:rFonts w:ascii="Arial" w:hAnsi="Arial" w:cs="Arial"/>
        </w:rPr>
        <w:t xml:space="preserve"> включая </w:t>
      </w:r>
      <w:r w:rsidR="000A4852" w:rsidRPr="004E5BCC">
        <w:rPr>
          <w:rFonts w:ascii="Arial" w:hAnsi="Arial" w:cs="Arial"/>
        </w:rPr>
        <w:t xml:space="preserve">бюджетные </w:t>
      </w:r>
      <w:r w:rsidRPr="004E5BCC">
        <w:rPr>
          <w:rFonts w:ascii="Arial" w:hAnsi="Arial" w:cs="Arial"/>
        </w:rPr>
        <w:t>учр</w:t>
      </w:r>
      <w:r w:rsidR="000A4852" w:rsidRPr="004E5BCC">
        <w:rPr>
          <w:rFonts w:ascii="Arial" w:hAnsi="Arial" w:cs="Arial"/>
        </w:rPr>
        <w:t>еждения)</w:t>
      </w:r>
      <w:r w:rsidRPr="004E5BCC">
        <w:rPr>
          <w:rFonts w:ascii="Arial" w:hAnsi="Arial" w:cs="Arial"/>
        </w:rPr>
        <w:t xml:space="preserve"> и в целях повышения эффективности бюджетных расходов и организации процесса бюджетного планирования  </w:t>
      </w:r>
      <w:proofErr w:type="spellStart"/>
      <w:proofErr w:type="gramStart"/>
      <w:r w:rsidRPr="004E5BCC">
        <w:rPr>
          <w:rFonts w:ascii="Arial" w:hAnsi="Arial" w:cs="Arial"/>
          <w:b/>
        </w:rPr>
        <w:t>п</w:t>
      </w:r>
      <w:proofErr w:type="spellEnd"/>
      <w:proofErr w:type="gramEnd"/>
      <w:r w:rsidRPr="004E5BCC">
        <w:rPr>
          <w:rFonts w:ascii="Arial" w:hAnsi="Arial" w:cs="Arial"/>
          <w:b/>
        </w:rPr>
        <w:t xml:space="preserve"> о с т а </w:t>
      </w:r>
      <w:proofErr w:type="spellStart"/>
      <w:r w:rsidRPr="004E5BCC">
        <w:rPr>
          <w:rFonts w:ascii="Arial" w:hAnsi="Arial" w:cs="Arial"/>
          <w:b/>
        </w:rPr>
        <w:t>н</w:t>
      </w:r>
      <w:proofErr w:type="spellEnd"/>
      <w:r w:rsidRPr="004E5BCC">
        <w:rPr>
          <w:rFonts w:ascii="Arial" w:hAnsi="Arial" w:cs="Arial"/>
          <w:b/>
        </w:rPr>
        <w:t xml:space="preserve"> о в л я ю:</w:t>
      </w:r>
    </w:p>
    <w:p w:rsidR="0095509C" w:rsidRPr="004E5BCC" w:rsidRDefault="0095509C" w:rsidP="007D4BDF">
      <w:pPr>
        <w:pStyle w:val="ae"/>
        <w:spacing w:line="276" w:lineRule="auto"/>
        <w:jc w:val="both"/>
        <w:rPr>
          <w:rFonts w:ascii="Arial" w:hAnsi="Arial" w:cs="Arial"/>
        </w:rPr>
      </w:pPr>
    </w:p>
    <w:p w:rsidR="00AA63A8" w:rsidRPr="004E5BCC" w:rsidRDefault="007D4BDF" w:rsidP="007D4BDF">
      <w:pPr>
        <w:pStyle w:val="ae"/>
        <w:spacing w:line="276" w:lineRule="auto"/>
        <w:jc w:val="both"/>
        <w:rPr>
          <w:rFonts w:ascii="Arial" w:hAnsi="Arial" w:cs="Arial"/>
        </w:rPr>
      </w:pPr>
      <w:r w:rsidRPr="004E5BCC">
        <w:rPr>
          <w:rFonts w:ascii="Arial" w:hAnsi="Arial" w:cs="Arial"/>
        </w:rPr>
        <w:tab/>
      </w:r>
      <w:r w:rsidR="00CF5D0B" w:rsidRPr="004E5BCC">
        <w:rPr>
          <w:rFonts w:ascii="Arial" w:hAnsi="Arial" w:cs="Arial"/>
        </w:rPr>
        <w:t>1</w:t>
      </w:r>
      <w:r w:rsidRPr="004E5BCC">
        <w:rPr>
          <w:rFonts w:ascii="Arial" w:hAnsi="Arial" w:cs="Arial"/>
        </w:rPr>
        <w:t xml:space="preserve">. </w:t>
      </w:r>
      <w:r w:rsidR="00AA63A8" w:rsidRPr="004E5BCC">
        <w:rPr>
          <w:rFonts w:ascii="Arial" w:hAnsi="Arial" w:cs="Arial"/>
        </w:rPr>
        <w:t>Утвердить прилагаемые нормативные затраты на обеспечение функций</w:t>
      </w:r>
      <w:r w:rsidR="00AA63A8" w:rsidRPr="004E5BCC">
        <w:rPr>
          <w:rFonts w:ascii="Arial" w:hAnsi="Arial" w:cs="Arial"/>
          <w:noProof/>
        </w:rPr>
        <w:t xml:space="preserve"> </w:t>
      </w:r>
      <w:r w:rsidR="000A4852" w:rsidRPr="004E5BCC">
        <w:rPr>
          <w:rFonts w:ascii="Arial" w:hAnsi="Arial" w:cs="Arial"/>
          <w:noProof/>
        </w:rPr>
        <w:t xml:space="preserve">Совета депутатов </w:t>
      </w:r>
      <w:r w:rsidR="00AA63A8" w:rsidRPr="004E5BCC">
        <w:rPr>
          <w:rFonts w:ascii="Arial" w:hAnsi="Arial" w:cs="Arial"/>
          <w:noProof/>
        </w:rPr>
        <w:t xml:space="preserve"> Гагинского муниципального </w:t>
      </w:r>
      <w:r w:rsidR="000A4852" w:rsidRPr="004E5BCC">
        <w:rPr>
          <w:rFonts w:ascii="Arial" w:hAnsi="Arial" w:cs="Arial"/>
          <w:noProof/>
        </w:rPr>
        <w:t xml:space="preserve">округа </w:t>
      </w:r>
      <w:r w:rsidR="00AA63A8" w:rsidRPr="004E5BCC">
        <w:rPr>
          <w:rFonts w:ascii="Arial" w:hAnsi="Arial" w:cs="Arial"/>
          <w:noProof/>
        </w:rPr>
        <w:t xml:space="preserve"> Нижегородской области</w:t>
      </w:r>
      <w:r w:rsidR="00AA63A8" w:rsidRPr="004E5BCC">
        <w:rPr>
          <w:rFonts w:ascii="Arial" w:hAnsi="Arial" w:cs="Arial"/>
          <w:bCs/>
        </w:rPr>
        <w:t xml:space="preserve"> (далее - Нормативные затраты).</w:t>
      </w:r>
    </w:p>
    <w:p w:rsidR="00AA63A8" w:rsidRPr="004E5BCC" w:rsidRDefault="00036AB1" w:rsidP="007D4BDF">
      <w:pPr>
        <w:pStyle w:val="ae"/>
        <w:spacing w:line="276" w:lineRule="auto"/>
        <w:jc w:val="both"/>
        <w:rPr>
          <w:rFonts w:ascii="Arial" w:hAnsi="Arial" w:cs="Arial"/>
        </w:rPr>
      </w:pPr>
      <w:r w:rsidRPr="004E5BCC">
        <w:rPr>
          <w:rFonts w:ascii="Arial" w:hAnsi="Arial" w:cs="Arial"/>
        </w:rPr>
        <w:tab/>
      </w:r>
      <w:r w:rsidR="00CF5D0B" w:rsidRPr="004E5BCC">
        <w:rPr>
          <w:rFonts w:ascii="Arial" w:hAnsi="Arial" w:cs="Arial"/>
        </w:rPr>
        <w:t>2</w:t>
      </w:r>
      <w:r w:rsidRPr="004E5BCC">
        <w:rPr>
          <w:rFonts w:ascii="Arial" w:hAnsi="Arial" w:cs="Arial"/>
        </w:rPr>
        <w:t xml:space="preserve">. </w:t>
      </w:r>
      <w:proofErr w:type="gramStart"/>
      <w:r w:rsidRPr="004E5BCC">
        <w:rPr>
          <w:rFonts w:ascii="Arial" w:hAnsi="Arial" w:cs="Arial"/>
        </w:rPr>
        <w:t>Разместить</w:t>
      </w:r>
      <w:proofErr w:type="gramEnd"/>
      <w:r w:rsidRPr="004E5BCC">
        <w:rPr>
          <w:rFonts w:ascii="Arial" w:hAnsi="Arial" w:cs="Arial"/>
        </w:rPr>
        <w:t xml:space="preserve"> настояще</w:t>
      </w:r>
      <w:r w:rsidR="00AA63A8" w:rsidRPr="004E5BCC">
        <w:rPr>
          <w:rFonts w:ascii="Arial" w:hAnsi="Arial" w:cs="Arial"/>
        </w:rPr>
        <w:t>е постановление, в установленном порядке в единой информационной системе в сфере закупок.</w:t>
      </w:r>
    </w:p>
    <w:p w:rsidR="00AA63A8" w:rsidRPr="004E5BCC" w:rsidRDefault="00AA63A8" w:rsidP="008B47B2">
      <w:pPr>
        <w:pStyle w:val="ae"/>
        <w:tabs>
          <w:tab w:val="left" w:pos="709"/>
        </w:tabs>
        <w:spacing w:line="276" w:lineRule="auto"/>
        <w:jc w:val="both"/>
        <w:rPr>
          <w:rFonts w:ascii="Arial" w:hAnsi="Arial" w:cs="Arial"/>
        </w:rPr>
      </w:pPr>
      <w:r w:rsidRPr="004E5BCC">
        <w:rPr>
          <w:rFonts w:ascii="Arial" w:hAnsi="Arial" w:cs="Arial"/>
        </w:rPr>
        <w:tab/>
      </w:r>
      <w:r w:rsidR="00CF5D0B" w:rsidRPr="004E5BCC">
        <w:rPr>
          <w:rFonts w:ascii="Arial" w:hAnsi="Arial" w:cs="Arial"/>
        </w:rPr>
        <w:t>3</w:t>
      </w:r>
      <w:r w:rsidRPr="004E5BCC">
        <w:rPr>
          <w:rFonts w:ascii="Arial" w:hAnsi="Arial" w:cs="Arial"/>
        </w:rPr>
        <w:t>. Размещать правовые акты, принятые по результатам пересмотра нормативных затрат, в единой информационной системе в сфере закупок.</w:t>
      </w:r>
    </w:p>
    <w:p w:rsidR="000343C2" w:rsidRPr="004E5BCC" w:rsidRDefault="000343C2" w:rsidP="008B47B2">
      <w:pPr>
        <w:pStyle w:val="ae"/>
        <w:tabs>
          <w:tab w:val="left" w:pos="709"/>
        </w:tabs>
        <w:spacing w:line="276" w:lineRule="auto"/>
        <w:jc w:val="both"/>
        <w:rPr>
          <w:rFonts w:ascii="Arial" w:hAnsi="Arial" w:cs="Arial"/>
        </w:rPr>
      </w:pPr>
      <w:r w:rsidRPr="004E5BCC">
        <w:rPr>
          <w:rFonts w:ascii="Arial" w:hAnsi="Arial" w:cs="Arial"/>
        </w:rPr>
        <w:t xml:space="preserve">         4.Признать утра</w:t>
      </w:r>
      <w:r w:rsidR="003028FB" w:rsidRPr="004E5BCC">
        <w:rPr>
          <w:rFonts w:ascii="Arial" w:hAnsi="Arial" w:cs="Arial"/>
        </w:rPr>
        <w:t xml:space="preserve">тившим силу постановление  № </w:t>
      </w:r>
      <w:r w:rsidR="00FB25F6" w:rsidRPr="004E5BCC">
        <w:rPr>
          <w:rFonts w:ascii="Arial" w:hAnsi="Arial" w:cs="Arial"/>
        </w:rPr>
        <w:t xml:space="preserve">676 </w:t>
      </w:r>
      <w:r w:rsidRPr="004E5BCC">
        <w:rPr>
          <w:rFonts w:ascii="Arial" w:hAnsi="Arial" w:cs="Arial"/>
        </w:rPr>
        <w:t xml:space="preserve"> от </w:t>
      </w:r>
      <w:r w:rsidR="00FB25F6" w:rsidRPr="004E5BCC">
        <w:rPr>
          <w:rFonts w:ascii="Arial" w:hAnsi="Arial" w:cs="Arial"/>
        </w:rPr>
        <w:t xml:space="preserve">27.06.2024 </w:t>
      </w:r>
      <w:r w:rsidRPr="004E5BCC">
        <w:rPr>
          <w:rFonts w:ascii="Arial" w:hAnsi="Arial" w:cs="Arial"/>
        </w:rPr>
        <w:t xml:space="preserve"> года</w:t>
      </w:r>
      <w:r w:rsidR="00426EEF" w:rsidRPr="004E5BCC">
        <w:rPr>
          <w:rFonts w:ascii="Arial" w:hAnsi="Arial" w:cs="Arial"/>
        </w:rPr>
        <w:t xml:space="preserve">. </w:t>
      </w:r>
    </w:p>
    <w:p w:rsidR="00AA63A8" w:rsidRPr="004E5BCC" w:rsidRDefault="000343C2" w:rsidP="007D4BDF">
      <w:pPr>
        <w:pStyle w:val="ae"/>
        <w:spacing w:line="276" w:lineRule="auto"/>
        <w:jc w:val="both"/>
        <w:rPr>
          <w:rFonts w:ascii="Arial" w:hAnsi="Arial" w:cs="Arial"/>
        </w:rPr>
      </w:pPr>
      <w:r w:rsidRPr="004E5BCC">
        <w:rPr>
          <w:rFonts w:ascii="Arial" w:hAnsi="Arial" w:cs="Arial"/>
        </w:rPr>
        <w:t xml:space="preserve">         5</w:t>
      </w:r>
      <w:r w:rsidR="00036AB1" w:rsidRPr="004E5BCC">
        <w:rPr>
          <w:rFonts w:ascii="Arial" w:hAnsi="Arial" w:cs="Arial"/>
        </w:rPr>
        <w:t xml:space="preserve">. Настоящее постановление  </w:t>
      </w:r>
      <w:r w:rsidR="00AA63A8" w:rsidRPr="004E5BCC">
        <w:rPr>
          <w:rFonts w:ascii="Arial" w:hAnsi="Arial" w:cs="Arial"/>
        </w:rPr>
        <w:t>вступает в силу с момента его подписания.</w:t>
      </w:r>
    </w:p>
    <w:p w:rsidR="00AA63A8" w:rsidRPr="004E5BCC" w:rsidRDefault="008F1DB1" w:rsidP="007D4BDF">
      <w:pPr>
        <w:pStyle w:val="ae"/>
        <w:spacing w:line="276" w:lineRule="auto"/>
        <w:jc w:val="both"/>
        <w:rPr>
          <w:rFonts w:ascii="Arial" w:hAnsi="Arial" w:cs="Arial"/>
        </w:rPr>
      </w:pPr>
      <w:r w:rsidRPr="004E5BCC">
        <w:rPr>
          <w:rFonts w:ascii="Arial" w:hAnsi="Arial" w:cs="Arial"/>
        </w:rPr>
        <w:t xml:space="preserve">          </w:t>
      </w:r>
      <w:r w:rsidR="000343C2" w:rsidRPr="004E5BCC">
        <w:rPr>
          <w:rFonts w:ascii="Arial" w:hAnsi="Arial" w:cs="Arial"/>
        </w:rPr>
        <w:t>6</w:t>
      </w:r>
      <w:r w:rsidRPr="004E5BCC">
        <w:rPr>
          <w:rFonts w:ascii="Arial" w:hAnsi="Arial" w:cs="Arial"/>
        </w:rPr>
        <w:t xml:space="preserve">. </w:t>
      </w:r>
      <w:r w:rsidR="00AA63A8" w:rsidRPr="004E5BCC">
        <w:rPr>
          <w:rFonts w:ascii="Arial" w:hAnsi="Arial" w:cs="Arial"/>
        </w:rPr>
        <w:t xml:space="preserve"> </w:t>
      </w:r>
      <w:proofErr w:type="gramStart"/>
      <w:r w:rsidR="00AA63A8" w:rsidRPr="004E5BCC">
        <w:rPr>
          <w:rFonts w:ascii="Arial" w:hAnsi="Arial" w:cs="Arial"/>
        </w:rPr>
        <w:t>Контроль за</w:t>
      </w:r>
      <w:proofErr w:type="gramEnd"/>
      <w:r w:rsidR="00AA63A8" w:rsidRPr="004E5BCC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AA63A8" w:rsidRPr="004E5BCC" w:rsidRDefault="00AA63A8" w:rsidP="00AA63A8">
      <w:pPr>
        <w:pStyle w:val="ae"/>
        <w:spacing w:line="276" w:lineRule="auto"/>
        <w:jc w:val="both"/>
        <w:rPr>
          <w:rFonts w:ascii="Arial" w:hAnsi="Arial" w:cs="Arial"/>
        </w:rPr>
      </w:pPr>
    </w:p>
    <w:p w:rsidR="00AA63A8" w:rsidRPr="004E5BCC" w:rsidRDefault="00AA63A8" w:rsidP="00AA63A8">
      <w:pPr>
        <w:pStyle w:val="ae"/>
        <w:jc w:val="both"/>
        <w:rPr>
          <w:rFonts w:ascii="Arial" w:hAnsi="Arial" w:cs="Arial"/>
        </w:rPr>
      </w:pPr>
    </w:p>
    <w:p w:rsidR="00AD56F4" w:rsidRPr="004E5BCC" w:rsidRDefault="00AD56F4" w:rsidP="00AA63A8">
      <w:pPr>
        <w:pStyle w:val="ae"/>
        <w:jc w:val="both"/>
        <w:rPr>
          <w:rFonts w:ascii="Arial" w:hAnsi="Arial" w:cs="Arial"/>
        </w:rPr>
      </w:pPr>
    </w:p>
    <w:p w:rsidR="00AA63A8" w:rsidRPr="004E5BCC" w:rsidRDefault="00AA63A8" w:rsidP="00004A7A">
      <w:pPr>
        <w:pStyle w:val="ae"/>
        <w:ind w:left="-426" w:firstLine="426"/>
        <w:rPr>
          <w:rFonts w:ascii="Arial" w:hAnsi="Arial" w:cs="Arial"/>
        </w:rPr>
      </w:pPr>
      <w:r w:rsidRPr="004E5BCC">
        <w:rPr>
          <w:rFonts w:ascii="Arial" w:hAnsi="Arial" w:cs="Arial"/>
        </w:rPr>
        <w:t>Глава местного самоуправления</w:t>
      </w:r>
      <w:r w:rsidRPr="004E5BCC">
        <w:rPr>
          <w:rFonts w:ascii="Arial" w:hAnsi="Arial" w:cs="Arial"/>
        </w:rPr>
        <w:tab/>
      </w:r>
      <w:r w:rsidRPr="004E5BCC">
        <w:rPr>
          <w:rFonts w:ascii="Arial" w:hAnsi="Arial" w:cs="Arial"/>
        </w:rPr>
        <w:tab/>
        <w:t xml:space="preserve"> </w:t>
      </w:r>
      <w:r w:rsidRPr="004E5BCC">
        <w:rPr>
          <w:rFonts w:ascii="Arial" w:hAnsi="Arial" w:cs="Arial"/>
        </w:rPr>
        <w:tab/>
        <w:t xml:space="preserve">          </w:t>
      </w:r>
      <w:r w:rsidRPr="004E5BCC">
        <w:rPr>
          <w:rFonts w:ascii="Arial" w:hAnsi="Arial" w:cs="Arial"/>
        </w:rPr>
        <w:tab/>
        <w:t xml:space="preserve">                         </w:t>
      </w:r>
      <w:r w:rsidR="00004A7A" w:rsidRPr="004E5BCC">
        <w:rPr>
          <w:rFonts w:ascii="Arial" w:hAnsi="Arial" w:cs="Arial"/>
        </w:rPr>
        <w:t>П.И.Кондаков</w:t>
      </w:r>
    </w:p>
    <w:p w:rsidR="00516EC1" w:rsidRPr="004E5BCC" w:rsidRDefault="00516EC1" w:rsidP="00AA63A8">
      <w:pPr>
        <w:pStyle w:val="ae"/>
        <w:rPr>
          <w:rFonts w:ascii="Arial" w:hAnsi="Arial" w:cs="Arial"/>
        </w:rPr>
      </w:pPr>
    </w:p>
    <w:p w:rsidR="00CF5D0B" w:rsidRPr="004E5BCC" w:rsidRDefault="00CF5D0B" w:rsidP="00AA63A8">
      <w:pPr>
        <w:pStyle w:val="ae"/>
        <w:rPr>
          <w:rFonts w:ascii="Arial" w:hAnsi="Arial" w:cs="Arial"/>
        </w:rPr>
      </w:pPr>
    </w:p>
    <w:p w:rsidR="00CF5D0B" w:rsidRPr="004E5BCC" w:rsidRDefault="00CF5D0B" w:rsidP="00AA63A8">
      <w:pPr>
        <w:pStyle w:val="ae"/>
        <w:rPr>
          <w:rFonts w:ascii="Arial" w:hAnsi="Arial" w:cs="Arial"/>
        </w:rPr>
      </w:pPr>
    </w:p>
    <w:p w:rsidR="00CF5D0B" w:rsidRPr="004E5BCC" w:rsidRDefault="00CF5D0B" w:rsidP="00AA63A8">
      <w:pPr>
        <w:pStyle w:val="ae"/>
        <w:rPr>
          <w:rFonts w:ascii="Arial" w:hAnsi="Arial" w:cs="Arial"/>
        </w:rPr>
      </w:pPr>
    </w:p>
    <w:p w:rsidR="00AA63A8" w:rsidRPr="004E5BCC" w:rsidRDefault="00AA63A8" w:rsidP="00AA63A8">
      <w:pPr>
        <w:pStyle w:val="ae"/>
        <w:rPr>
          <w:rFonts w:ascii="Arial" w:hAnsi="Arial" w:cs="Arial"/>
        </w:rPr>
      </w:pPr>
    </w:p>
    <w:tbl>
      <w:tblPr>
        <w:tblStyle w:val="ab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4111"/>
      </w:tblGrid>
      <w:tr w:rsidR="00036AB1" w:rsidRPr="004E5BCC" w:rsidTr="00C16246">
        <w:tc>
          <w:tcPr>
            <w:tcW w:w="6062" w:type="dxa"/>
          </w:tcPr>
          <w:p w:rsidR="00036AB1" w:rsidRPr="004E5BCC" w:rsidRDefault="00036AB1" w:rsidP="00036AB1">
            <w:pPr>
              <w:pStyle w:val="ae"/>
              <w:jc w:val="right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224DD6" w:rsidRPr="004E5BCC" w:rsidRDefault="00224DD6" w:rsidP="000C2EA6">
            <w:pPr>
              <w:pStyle w:val="ae"/>
              <w:jc w:val="right"/>
              <w:rPr>
                <w:rFonts w:ascii="Arial" w:hAnsi="Arial" w:cs="Arial"/>
              </w:rPr>
            </w:pPr>
          </w:p>
          <w:p w:rsidR="00036AB1" w:rsidRPr="004E5BCC" w:rsidRDefault="00036AB1" w:rsidP="000C2EA6">
            <w:pPr>
              <w:pStyle w:val="ae"/>
              <w:jc w:val="right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Утверждены</w:t>
            </w:r>
          </w:p>
          <w:p w:rsidR="00036AB1" w:rsidRPr="004E5BCC" w:rsidRDefault="00036AB1" w:rsidP="000C2EA6">
            <w:pPr>
              <w:pStyle w:val="ae"/>
              <w:jc w:val="right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Постановлени</w:t>
            </w:r>
            <w:r w:rsidR="00004A7A" w:rsidRPr="004E5BCC">
              <w:rPr>
                <w:rFonts w:ascii="Arial" w:hAnsi="Arial" w:cs="Arial"/>
              </w:rPr>
              <w:t>ем</w:t>
            </w:r>
            <w:r w:rsidRPr="004E5BCC">
              <w:rPr>
                <w:rFonts w:ascii="Arial" w:hAnsi="Arial" w:cs="Arial"/>
              </w:rPr>
              <w:t xml:space="preserve"> </w:t>
            </w:r>
            <w:r w:rsidR="00004A7A" w:rsidRPr="004E5BCC">
              <w:rPr>
                <w:rFonts w:ascii="Arial" w:hAnsi="Arial" w:cs="Arial"/>
              </w:rPr>
              <w:t>администрации</w:t>
            </w:r>
          </w:p>
          <w:p w:rsidR="00036AB1" w:rsidRPr="004E5BCC" w:rsidRDefault="00036AB1" w:rsidP="000C2EA6">
            <w:pPr>
              <w:pStyle w:val="ae"/>
              <w:jc w:val="right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Гагинского муниципального</w:t>
            </w:r>
          </w:p>
          <w:p w:rsidR="00036AB1" w:rsidRPr="004E5BCC" w:rsidRDefault="000A4852" w:rsidP="000C2EA6">
            <w:pPr>
              <w:pStyle w:val="ae"/>
              <w:jc w:val="right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 xml:space="preserve">округа </w:t>
            </w:r>
            <w:r w:rsidR="00036AB1" w:rsidRPr="004E5BCC">
              <w:rPr>
                <w:rFonts w:ascii="Arial" w:hAnsi="Arial" w:cs="Arial"/>
              </w:rPr>
              <w:t xml:space="preserve"> Нижегородской области</w:t>
            </w:r>
          </w:p>
          <w:p w:rsidR="00036AB1" w:rsidRPr="004E5BCC" w:rsidRDefault="00784763" w:rsidP="00937E59">
            <w:pPr>
              <w:pStyle w:val="ae"/>
              <w:jc w:val="right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 xml:space="preserve">от « </w:t>
            </w:r>
            <w:r w:rsidR="00937E59" w:rsidRPr="004E5BCC">
              <w:rPr>
                <w:rFonts w:ascii="Arial" w:hAnsi="Arial" w:cs="Arial"/>
              </w:rPr>
              <w:t>23</w:t>
            </w:r>
            <w:r w:rsidR="000C2EA6" w:rsidRPr="004E5BCC">
              <w:rPr>
                <w:rFonts w:ascii="Arial" w:hAnsi="Arial" w:cs="Arial"/>
              </w:rPr>
              <w:t>»</w:t>
            </w:r>
            <w:r w:rsidR="00937E59" w:rsidRPr="004E5BCC">
              <w:rPr>
                <w:rFonts w:ascii="Arial" w:hAnsi="Arial" w:cs="Arial"/>
              </w:rPr>
              <w:t>июня</w:t>
            </w:r>
            <w:r w:rsidR="00FB25F6" w:rsidRPr="004E5BCC">
              <w:rPr>
                <w:rFonts w:ascii="Arial" w:hAnsi="Arial" w:cs="Arial"/>
              </w:rPr>
              <w:t xml:space="preserve">   </w:t>
            </w:r>
            <w:r w:rsidR="000A4852" w:rsidRPr="004E5BCC">
              <w:rPr>
                <w:rFonts w:ascii="Arial" w:hAnsi="Arial" w:cs="Arial"/>
              </w:rPr>
              <w:t>202</w:t>
            </w:r>
            <w:r w:rsidR="00FB25F6" w:rsidRPr="004E5BCC">
              <w:rPr>
                <w:rFonts w:ascii="Arial" w:hAnsi="Arial" w:cs="Arial"/>
              </w:rPr>
              <w:t xml:space="preserve">5 </w:t>
            </w:r>
            <w:r w:rsidR="00036AB1" w:rsidRPr="004E5BCC">
              <w:rPr>
                <w:rFonts w:ascii="Arial" w:hAnsi="Arial" w:cs="Arial"/>
              </w:rPr>
              <w:t xml:space="preserve"> года №</w:t>
            </w:r>
            <w:r w:rsidR="00937E59" w:rsidRPr="004E5BCC">
              <w:rPr>
                <w:rFonts w:ascii="Arial" w:hAnsi="Arial" w:cs="Arial"/>
              </w:rPr>
              <w:t>674</w:t>
            </w:r>
            <w:r w:rsidR="002207AB" w:rsidRPr="004E5BCC">
              <w:rPr>
                <w:rFonts w:ascii="Arial" w:hAnsi="Arial" w:cs="Arial"/>
              </w:rPr>
              <w:t xml:space="preserve"> </w:t>
            </w:r>
            <w:r w:rsidR="00FB25F6" w:rsidRPr="004E5BCC">
              <w:rPr>
                <w:rFonts w:ascii="Arial" w:hAnsi="Arial" w:cs="Arial"/>
              </w:rPr>
              <w:t xml:space="preserve">     </w:t>
            </w:r>
            <w:r w:rsidR="00B617F6" w:rsidRPr="004E5BCC">
              <w:rPr>
                <w:rFonts w:ascii="Arial" w:hAnsi="Arial" w:cs="Arial"/>
              </w:rPr>
              <w:t xml:space="preserve"> </w:t>
            </w:r>
            <w:r w:rsidR="00036AB1" w:rsidRPr="004E5BCC">
              <w:rPr>
                <w:rFonts w:ascii="Arial" w:hAnsi="Arial" w:cs="Arial"/>
              </w:rPr>
              <w:t xml:space="preserve"> </w:t>
            </w:r>
          </w:p>
        </w:tc>
      </w:tr>
    </w:tbl>
    <w:p w:rsidR="00AA63A8" w:rsidRPr="004E5BCC" w:rsidRDefault="00AA63A8" w:rsidP="00036AB1">
      <w:pPr>
        <w:pStyle w:val="ae"/>
        <w:jc w:val="right"/>
        <w:rPr>
          <w:rFonts w:ascii="Arial" w:hAnsi="Arial" w:cs="Arial"/>
        </w:rPr>
      </w:pPr>
    </w:p>
    <w:p w:rsidR="00AA63A8" w:rsidRPr="004E5BCC" w:rsidRDefault="00AA63A8" w:rsidP="00AA63A8">
      <w:pPr>
        <w:pStyle w:val="ae"/>
        <w:rPr>
          <w:rFonts w:ascii="Arial" w:hAnsi="Arial" w:cs="Arial"/>
        </w:rPr>
      </w:pPr>
    </w:p>
    <w:p w:rsidR="00AA63A8" w:rsidRPr="004E5BCC" w:rsidRDefault="00AA63A8" w:rsidP="00036AB1">
      <w:pPr>
        <w:pStyle w:val="ae"/>
        <w:jc w:val="center"/>
        <w:rPr>
          <w:rFonts w:ascii="Arial" w:hAnsi="Arial" w:cs="Arial"/>
          <w:b/>
        </w:rPr>
      </w:pPr>
      <w:r w:rsidRPr="004E5BCC">
        <w:rPr>
          <w:rFonts w:ascii="Arial" w:hAnsi="Arial" w:cs="Arial"/>
          <w:b/>
        </w:rPr>
        <w:lastRenderedPageBreak/>
        <w:t>Нормативные затраты</w:t>
      </w:r>
    </w:p>
    <w:p w:rsidR="00AA63A8" w:rsidRPr="004E5BCC" w:rsidRDefault="00AA63A8" w:rsidP="00036AB1">
      <w:pPr>
        <w:pStyle w:val="ae"/>
        <w:jc w:val="center"/>
        <w:rPr>
          <w:rFonts w:ascii="Arial" w:hAnsi="Arial" w:cs="Arial"/>
          <w:b/>
        </w:rPr>
      </w:pPr>
      <w:r w:rsidRPr="004E5BCC">
        <w:rPr>
          <w:rFonts w:ascii="Arial" w:hAnsi="Arial" w:cs="Arial"/>
          <w:b/>
        </w:rPr>
        <w:t xml:space="preserve">на обеспечение функций  </w:t>
      </w:r>
      <w:r w:rsidR="000A4852" w:rsidRPr="004E5BCC">
        <w:rPr>
          <w:rFonts w:ascii="Arial" w:hAnsi="Arial" w:cs="Arial"/>
          <w:b/>
        </w:rPr>
        <w:t xml:space="preserve">Совета депутатов </w:t>
      </w:r>
      <w:r w:rsidR="00036AB1" w:rsidRPr="004E5BCC">
        <w:rPr>
          <w:rFonts w:ascii="Arial" w:hAnsi="Arial" w:cs="Arial"/>
          <w:b/>
        </w:rPr>
        <w:t xml:space="preserve"> </w:t>
      </w:r>
      <w:r w:rsidRPr="004E5BCC">
        <w:rPr>
          <w:rFonts w:ascii="Arial" w:hAnsi="Arial" w:cs="Arial"/>
          <w:b/>
        </w:rPr>
        <w:t xml:space="preserve"> </w:t>
      </w:r>
      <w:r w:rsidR="000A4852" w:rsidRPr="004E5BCC">
        <w:rPr>
          <w:rFonts w:ascii="Arial" w:hAnsi="Arial" w:cs="Arial"/>
          <w:b/>
        </w:rPr>
        <w:t xml:space="preserve">Гагинского муниципального округа </w:t>
      </w:r>
      <w:r w:rsidRPr="004E5BCC">
        <w:rPr>
          <w:rFonts w:ascii="Arial" w:hAnsi="Arial" w:cs="Arial"/>
          <w:b/>
        </w:rPr>
        <w:t xml:space="preserve"> Нижегородской области</w:t>
      </w:r>
    </w:p>
    <w:p w:rsidR="00AA63A8" w:rsidRPr="004E5BCC" w:rsidRDefault="00AA63A8" w:rsidP="00AA63A8">
      <w:pPr>
        <w:pStyle w:val="ae"/>
        <w:rPr>
          <w:rFonts w:ascii="Arial" w:hAnsi="Arial" w:cs="Arial"/>
        </w:rPr>
      </w:pPr>
    </w:p>
    <w:p w:rsidR="00AA63A8" w:rsidRPr="004E5BCC" w:rsidRDefault="00036AB1" w:rsidP="00036AB1">
      <w:pPr>
        <w:pStyle w:val="ae"/>
        <w:jc w:val="both"/>
        <w:rPr>
          <w:rFonts w:ascii="Arial" w:hAnsi="Arial" w:cs="Arial"/>
        </w:rPr>
      </w:pPr>
      <w:r w:rsidRPr="004E5BCC">
        <w:rPr>
          <w:rFonts w:ascii="Arial" w:hAnsi="Arial" w:cs="Arial"/>
        </w:rPr>
        <w:tab/>
      </w:r>
      <w:r w:rsidR="00AA63A8" w:rsidRPr="004E5BCC">
        <w:rPr>
          <w:rFonts w:ascii="Arial" w:hAnsi="Arial" w:cs="Arial"/>
        </w:rPr>
        <w:t xml:space="preserve">1. Настоящий документ устанавливает нормативные затраты на обеспечение функций  </w:t>
      </w:r>
      <w:r w:rsidR="000A4852" w:rsidRPr="004E5BCC">
        <w:rPr>
          <w:rFonts w:ascii="Arial" w:hAnsi="Arial" w:cs="Arial"/>
        </w:rPr>
        <w:t xml:space="preserve">Совета депутатов </w:t>
      </w:r>
      <w:r w:rsidR="00AA63A8" w:rsidRPr="004E5BCC">
        <w:rPr>
          <w:rFonts w:ascii="Arial" w:hAnsi="Arial" w:cs="Arial"/>
        </w:rPr>
        <w:t xml:space="preserve"> Гагинского муниципального </w:t>
      </w:r>
      <w:r w:rsidR="000A4852" w:rsidRPr="004E5BCC">
        <w:rPr>
          <w:rFonts w:ascii="Arial" w:hAnsi="Arial" w:cs="Arial"/>
        </w:rPr>
        <w:t xml:space="preserve">округа </w:t>
      </w:r>
      <w:r w:rsidR="00AC36CE" w:rsidRPr="004E5BCC">
        <w:rPr>
          <w:rFonts w:ascii="Arial" w:hAnsi="Arial" w:cs="Arial"/>
        </w:rPr>
        <w:t xml:space="preserve"> Нижегородской области на 202</w:t>
      </w:r>
      <w:r w:rsidR="00FB25F6" w:rsidRPr="004E5BCC">
        <w:rPr>
          <w:rFonts w:ascii="Arial" w:hAnsi="Arial" w:cs="Arial"/>
        </w:rPr>
        <w:t>6</w:t>
      </w:r>
      <w:r w:rsidR="00AA63A8" w:rsidRPr="004E5BCC">
        <w:rPr>
          <w:rFonts w:ascii="Arial" w:hAnsi="Arial" w:cs="Arial"/>
        </w:rPr>
        <w:t xml:space="preserve"> год.</w:t>
      </w:r>
    </w:p>
    <w:p w:rsidR="00AA63A8" w:rsidRPr="004E5BCC" w:rsidRDefault="00036AB1" w:rsidP="00036AB1">
      <w:pPr>
        <w:pStyle w:val="ae"/>
        <w:jc w:val="both"/>
        <w:rPr>
          <w:rFonts w:ascii="Arial" w:hAnsi="Arial" w:cs="Arial"/>
        </w:rPr>
      </w:pPr>
      <w:r w:rsidRPr="004E5BCC">
        <w:rPr>
          <w:rFonts w:ascii="Arial" w:hAnsi="Arial" w:cs="Arial"/>
        </w:rPr>
        <w:tab/>
      </w:r>
      <w:r w:rsidR="00AA63A8" w:rsidRPr="004E5BCC">
        <w:rPr>
          <w:rFonts w:ascii="Arial" w:hAnsi="Arial" w:cs="Arial"/>
        </w:rPr>
        <w:t xml:space="preserve">2. Нормативные затраты применяются для обоснования объекта и (или) объектов закупки </w:t>
      </w:r>
      <w:r w:rsidR="000A4852" w:rsidRPr="004E5BCC">
        <w:rPr>
          <w:rFonts w:ascii="Arial" w:hAnsi="Arial" w:cs="Arial"/>
        </w:rPr>
        <w:t xml:space="preserve">Советом депутатов </w:t>
      </w:r>
      <w:r w:rsidR="00AA63A8" w:rsidRPr="004E5BCC">
        <w:rPr>
          <w:rFonts w:ascii="Arial" w:hAnsi="Arial" w:cs="Arial"/>
        </w:rPr>
        <w:t xml:space="preserve"> Гагинского муниципального </w:t>
      </w:r>
      <w:r w:rsidR="000A4852" w:rsidRPr="004E5BCC">
        <w:rPr>
          <w:rFonts w:ascii="Arial" w:hAnsi="Arial" w:cs="Arial"/>
        </w:rPr>
        <w:t xml:space="preserve">округа </w:t>
      </w:r>
      <w:r w:rsidR="00AA63A8" w:rsidRPr="004E5BCC">
        <w:rPr>
          <w:rFonts w:ascii="Arial" w:hAnsi="Arial" w:cs="Arial"/>
        </w:rPr>
        <w:t xml:space="preserve"> Нижегородской области.</w:t>
      </w:r>
    </w:p>
    <w:p w:rsidR="00AA63A8" w:rsidRPr="004E5BCC" w:rsidRDefault="00036AB1" w:rsidP="00036AB1">
      <w:pPr>
        <w:pStyle w:val="ae"/>
        <w:jc w:val="both"/>
        <w:rPr>
          <w:rFonts w:ascii="Arial" w:hAnsi="Arial" w:cs="Arial"/>
        </w:rPr>
      </w:pPr>
      <w:r w:rsidRPr="004E5BCC">
        <w:rPr>
          <w:rFonts w:ascii="Arial" w:hAnsi="Arial" w:cs="Arial"/>
        </w:rPr>
        <w:tab/>
      </w:r>
      <w:r w:rsidR="00AA63A8" w:rsidRPr="004E5BCC">
        <w:rPr>
          <w:rFonts w:ascii="Arial" w:hAnsi="Arial" w:cs="Arial"/>
        </w:rPr>
        <w:t xml:space="preserve">3. </w:t>
      </w:r>
      <w:proofErr w:type="gramStart"/>
      <w:r w:rsidR="00AA63A8" w:rsidRPr="004E5BCC">
        <w:rPr>
          <w:rFonts w:ascii="Arial" w:hAnsi="Arial" w:cs="Arial"/>
        </w:rPr>
        <w:t xml:space="preserve">Общий объем затрат, связанных с закупкой товаров, работ, услуг, рассчитанной на основе нормативных затрат, не может превышать объем доведенных </w:t>
      </w:r>
      <w:r w:rsidR="00BA2002" w:rsidRPr="004E5BCC">
        <w:rPr>
          <w:rFonts w:ascii="Arial" w:hAnsi="Arial" w:cs="Arial"/>
        </w:rPr>
        <w:t xml:space="preserve">Совету </w:t>
      </w:r>
      <w:r w:rsidR="000A4852" w:rsidRPr="004E5BCC">
        <w:rPr>
          <w:rFonts w:ascii="Arial" w:hAnsi="Arial" w:cs="Arial"/>
        </w:rPr>
        <w:t xml:space="preserve"> депутатов </w:t>
      </w:r>
      <w:r w:rsidRPr="004E5BCC">
        <w:rPr>
          <w:rFonts w:ascii="Arial" w:hAnsi="Arial" w:cs="Arial"/>
        </w:rPr>
        <w:t xml:space="preserve"> </w:t>
      </w:r>
      <w:r w:rsidR="00AA63A8" w:rsidRPr="004E5BCC">
        <w:rPr>
          <w:rFonts w:ascii="Arial" w:hAnsi="Arial" w:cs="Arial"/>
        </w:rPr>
        <w:t xml:space="preserve">Гагинского муниципального </w:t>
      </w:r>
      <w:r w:rsidR="000A4852" w:rsidRPr="004E5BCC">
        <w:rPr>
          <w:rFonts w:ascii="Arial" w:hAnsi="Arial" w:cs="Arial"/>
        </w:rPr>
        <w:t>округа</w:t>
      </w:r>
      <w:r w:rsidR="00AA63A8" w:rsidRPr="004E5BCC">
        <w:rPr>
          <w:rFonts w:ascii="Arial" w:hAnsi="Arial" w:cs="Arial"/>
        </w:rPr>
        <w:t xml:space="preserve"> Нижегородской области лимитов бюджетных обязательств на закупку товаров, работ, услуг в рамках исполнения бюджета.</w:t>
      </w:r>
      <w:proofErr w:type="gramEnd"/>
    </w:p>
    <w:p w:rsidR="00AA63A8" w:rsidRPr="004E5BCC" w:rsidRDefault="00036AB1" w:rsidP="00036AB1">
      <w:pPr>
        <w:pStyle w:val="ae"/>
        <w:jc w:val="both"/>
        <w:rPr>
          <w:rFonts w:ascii="Arial" w:hAnsi="Arial" w:cs="Arial"/>
        </w:rPr>
      </w:pPr>
      <w:r w:rsidRPr="004E5BCC">
        <w:rPr>
          <w:rFonts w:ascii="Arial" w:hAnsi="Arial" w:cs="Arial"/>
        </w:rPr>
        <w:tab/>
      </w:r>
      <w:r w:rsidR="00AA63A8" w:rsidRPr="004E5BCC">
        <w:rPr>
          <w:rFonts w:ascii="Arial" w:hAnsi="Arial" w:cs="Arial"/>
        </w:rPr>
        <w:t>4. Нормативы количества и (или) цены товаров, работ, услуг могут быть изменены в пределах утвержденных лимитов бюджетных обязательств на закупку товаров, работ, услуг в рамках исполнения бюджета.</w:t>
      </w:r>
    </w:p>
    <w:p w:rsidR="00AA63A8" w:rsidRPr="004E5BCC" w:rsidRDefault="00036AB1" w:rsidP="00036AB1">
      <w:pPr>
        <w:pStyle w:val="ae"/>
        <w:jc w:val="both"/>
        <w:rPr>
          <w:rFonts w:ascii="Arial" w:hAnsi="Arial" w:cs="Arial"/>
        </w:rPr>
      </w:pPr>
      <w:r w:rsidRPr="004E5BCC">
        <w:rPr>
          <w:rFonts w:ascii="Arial" w:hAnsi="Arial" w:cs="Arial"/>
        </w:rPr>
        <w:tab/>
      </w:r>
      <w:r w:rsidR="00AA63A8" w:rsidRPr="004E5BCC">
        <w:rPr>
          <w:rFonts w:ascii="Arial" w:hAnsi="Arial" w:cs="Arial"/>
        </w:rPr>
        <w:t xml:space="preserve">5. Предельные цены товаров, работ, услуг определены с учетом положений 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AA63A8" w:rsidRPr="004E5BCC" w:rsidRDefault="00036AB1" w:rsidP="00036AB1">
      <w:pPr>
        <w:pStyle w:val="ae"/>
        <w:jc w:val="both"/>
        <w:rPr>
          <w:rFonts w:ascii="Arial" w:hAnsi="Arial" w:cs="Arial"/>
        </w:rPr>
      </w:pPr>
      <w:r w:rsidRPr="004E5BCC">
        <w:rPr>
          <w:rFonts w:ascii="Arial" w:hAnsi="Arial" w:cs="Arial"/>
        </w:rPr>
        <w:tab/>
      </w:r>
      <w:r w:rsidR="00AA63A8" w:rsidRPr="004E5BCC">
        <w:rPr>
          <w:rFonts w:ascii="Arial" w:hAnsi="Arial" w:cs="Arial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</w:t>
      </w:r>
      <w:r w:rsidR="000A4852" w:rsidRPr="004E5BCC">
        <w:rPr>
          <w:rFonts w:ascii="Arial" w:hAnsi="Arial" w:cs="Arial"/>
        </w:rPr>
        <w:t xml:space="preserve">Совета депутатов </w:t>
      </w:r>
      <w:r w:rsidR="00AA63A8" w:rsidRPr="004E5BCC">
        <w:rPr>
          <w:rFonts w:ascii="Arial" w:hAnsi="Arial" w:cs="Arial"/>
        </w:rPr>
        <w:t xml:space="preserve"> Гагинского муниципального </w:t>
      </w:r>
      <w:r w:rsidR="000A4852" w:rsidRPr="004E5BCC">
        <w:rPr>
          <w:rFonts w:ascii="Arial" w:hAnsi="Arial" w:cs="Arial"/>
        </w:rPr>
        <w:t xml:space="preserve">округа </w:t>
      </w:r>
      <w:r w:rsidR="00AA63A8" w:rsidRPr="004E5BCC">
        <w:rPr>
          <w:rFonts w:ascii="Arial" w:hAnsi="Arial" w:cs="Arial"/>
        </w:rPr>
        <w:t xml:space="preserve"> Нижегородской области.</w:t>
      </w:r>
    </w:p>
    <w:p w:rsidR="00AA63A8" w:rsidRPr="004E5BCC" w:rsidRDefault="00036AB1" w:rsidP="00036AB1">
      <w:pPr>
        <w:pStyle w:val="ae"/>
        <w:jc w:val="both"/>
        <w:rPr>
          <w:rFonts w:ascii="Arial" w:hAnsi="Arial" w:cs="Arial"/>
        </w:rPr>
      </w:pPr>
      <w:r w:rsidRPr="004E5BCC">
        <w:rPr>
          <w:rFonts w:ascii="Arial" w:hAnsi="Arial" w:cs="Arial"/>
        </w:rPr>
        <w:tab/>
      </w:r>
      <w:r w:rsidR="00AA63A8" w:rsidRPr="004E5BCC">
        <w:rPr>
          <w:rFonts w:ascii="Arial" w:hAnsi="Arial" w:cs="Arial"/>
        </w:rPr>
        <w:t>7.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AA63A8" w:rsidRPr="004E5BCC" w:rsidRDefault="00AA63A8" w:rsidP="00036AB1">
      <w:pPr>
        <w:pStyle w:val="ae"/>
        <w:jc w:val="both"/>
        <w:rPr>
          <w:rFonts w:ascii="Arial" w:hAnsi="Arial" w:cs="Arial"/>
          <w:b/>
        </w:rPr>
      </w:pPr>
    </w:p>
    <w:p w:rsidR="00AA63A8" w:rsidRPr="004E5BCC" w:rsidRDefault="00AA63A8" w:rsidP="00036AB1">
      <w:pPr>
        <w:pStyle w:val="ae"/>
        <w:jc w:val="both"/>
        <w:rPr>
          <w:rFonts w:ascii="Arial" w:hAnsi="Arial" w:cs="Arial"/>
        </w:rPr>
      </w:pPr>
    </w:p>
    <w:p w:rsidR="00AA63A8" w:rsidRPr="004E5BCC" w:rsidRDefault="00AA63A8" w:rsidP="00AA63A8">
      <w:pPr>
        <w:pStyle w:val="ae"/>
        <w:rPr>
          <w:rFonts w:ascii="Arial" w:hAnsi="Arial" w:cs="Arial"/>
        </w:rPr>
      </w:pPr>
    </w:p>
    <w:p w:rsidR="00036AB1" w:rsidRPr="004E5BCC" w:rsidRDefault="00036AB1" w:rsidP="00AA63A8">
      <w:pPr>
        <w:pStyle w:val="ae"/>
        <w:rPr>
          <w:rFonts w:ascii="Arial" w:hAnsi="Arial" w:cs="Arial"/>
        </w:rPr>
      </w:pPr>
    </w:p>
    <w:p w:rsidR="00036AB1" w:rsidRPr="004E5BCC" w:rsidRDefault="00036AB1" w:rsidP="00AA63A8">
      <w:pPr>
        <w:pStyle w:val="ae"/>
        <w:rPr>
          <w:rFonts w:ascii="Arial" w:hAnsi="Arial" w:cs="Arial"/>
        </w:rPr>
      </w:pPr>
    </w:p>
    <w:p w:rsidR="00036AB1" w:rsidRPr="004E5BCC" w:rsidRDefault="00036AB1" w:rsidP="00AA63A8">
      <w:pPr>
        <w:pStyle w:val="ae"/>
        <w:rPr>
          <w:rFonts w:ascii="Arial" w:hAnsi="Arial" w:cs="Arial"/>
        </w:rPr>
      </w:pPr>
    </w:p>
    <w:p w:rsidR="00036AB1" w:rsidRPr="004E5BCC" w:rsidRDefault="00036AB1" w:rsidP="00AA63A8">
      <w:pPr>
        <w:pStyle w:val="ae"/>
        <w:rPr>
          <w:rFonts w:ascii="Arial" w:hAnsi="Arial" w:cs="Arial"/>
        </w:rPr>
      </w:pPr>
    </w:p>
    <w:p w:rsidR="00036AB1" w:rsidRPr="004E5BCC" w:rsidRDefault="00036AB1" w:rsidP="00AA63A8">
      <w:pPr>
        <w:pStyle w:val="ae"/>
        <w:rPr>
          <w:rFonts w:ascii="Arial" w:hAnsi="Arial" w:cs="Arial"/>
        </w:rPr>
      </w:pPr>
    </w:p>
    <w:p w:rsidR="00036AB1" w:rsidRPr="004E5BCC" w:rsidRDefault="00036AB1" w:rsidP="00AA63A8">
      <w:pPr>
        <w:pStyle w:val="ae"/>
        <w:rPr>
          <w:rFonts w:ascii="Arial" w:hAnsi="Arial" w:cs="Arial"/>
        </w:rPr>
      </w:pPr>
    </w:p>
    <w:p w:rsidR="00AA63A8" w:rsidRPr="004E5BCC" w:rsidRDefault="00AA63A8" w:rsidP="00AA63A8">
      <w:pPr>
        <w:pStyle w:val="ae"/>
        <w:rPr>
          <w:rFonts w:ascii="Arial" w:hAnsi="Arial" w:cs="Arial"/>
        </w:rPr>
      </w:pPr>
    </w:p>
    <w:p w:rsidR="00516EC1" w:rsidRPr="004E5BCC" w:rsidRDefault="00516EC1" w:rsidP="00AA63A8">
      <w:pPr>
        <w:pStyle w:val="ae"/>
        <w:rPr>
          <w:rFonts w:ascii="Arial" w:hAnsi="Arial" w:cs="Arial"/>
        </w:rPr>
      </w:pPr>
    </w:p>
    <w:p w:rsidR="00516EC1" w:rsidRPr="004E5BCC" w:rsidRDefault="00516EC1" w:rsidP="00AA63A8">
      <w:pPr>
        <w:pStyle w:val="ae"/>
        <w:rPr>
          <w:rFonts w:ascii="Arial" w:hAnsi="Arial" w:cs="Arial"/>
        </w:rPr>
      </w:pPr>
    </w:p>
    <w:p w:rsidR="00516EC1" w:rsidRPr="004E5BCC" w:rsidRDefault="00516EC1" w:rsidP="00AA63A8">
      <w:pPr>
        <w:pStyle w:val="ae"/>
        <w:rPr>
          <w:rFonts w:ascii="Arial" w:hAnsi="Arial" w:cs="Arial"/>
        </w:rPr>
      </w:pPr>
    </w:p>
    <w:tbl>
      <w:tblPr>
        <w:tblStyle w:val="ab"/>
        <w:tblW w:w="10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820"/>
      </w:tblGrid>
      <w:tr w:rsidR="00091FDC" w:rsidRPr="004E5BCC" w:rsidTr="00091FDC">
        <w:tc>
          <w:tcPr>
            <w:tcW w:w="5495" w:type="dxa"/>
          </w:tcPr>
          <w:p w:rsidR="00091FDC" w:rsidRPr="004E5BCC" w:rsidRDefault="00091FDC" w:rsidP="00036AB1">
            <w:pPr>
              <w:pStyle w:val="ae"/>
              <w:jc w:val="right"/>
              <w:rPr>
                <w:rFonts w:ascii="Arial" w:hAnsi="Arial" w:cs="Arial"/>
              </w:rPr>
            </w:pPr>
          </w:p>
        </w:tc>
        <w:tc>
          <w:tcPr>
            <w:tcW w:w="4820" w:type="dxa"/>
          </w:tcPr>
          <w:p w:rsidR="00091FDC" w:rsidRPr="004E5BCC" w:rsidRDefault="00091FDC" w:rsidP="000C2EA6">
            <w:pPr>
              <w:pStyle w:val="ae"/>
              <w:jc w:val="right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 xml:space="preserve">Приложение к </w:t>
            </w:r>
            <w:proofErr w:type="gramStart"/>
            <w:r w:rsidRPr="004E5BCC">
              <w:rPr>
                <w:rFonts w:ascii="Arial" w:hAnsi="Arial" w:cs="Arial"/>
              </w:rPr>
              <w:t>нормативным</w:t>
            </w:r>
            <w:proofErr w:type="gramEnd"/>
          </w:p>
          <w:p w:rsidR="00091FDC" w:rsidRPr="004E5BCC" w:rsidRDefault="00091FDC" w:rsidP="000C2EA6">
            <w:pPr>
              <w:pStyle w:val="ae"/>
              <w:jc w:val="right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 xml:space="preserve"> затратам на обеспечение функций </w:t>
            </w:r>
            <w:r w:rsidR="000A4852" w:rsidRPr="004E5BCC">
              <w:rPr>
                <w:rFonts w:ascii="Arial" w:hAnsi="Arial" w:cs="Arial"/>
              </w:rPr>
              <w:t xml:space="preserve">Совета депутатов </w:t>
            </w:r>
            <w:r w:rsidRPr="004E5BCC">
              <w:rPr>
                <w:rFonts w:ascii="Arial" w:hAnsi="Arial" w:cs="Arial"/>
              </w:rPr>
              <w:t xml:space="preserve"> </w:t>
            </w:r>
            <w:r w:rsidR="000A4852" w:rsidRPr="004E5BCC">
              <w:rPr>
                <w:rFonts w:ascii="Arial" w:hAnsi="Arial" w:cs="Arial"/>
              </w:rPr>
              <w:t xml:space="preserve">Гагинского муниципального округа </w:t>
            </w:r>
            <w:r w:rsidRPr="004E5BCC">
              <w:rPr>
                <w:rFonts w:ascii="Arial" w:hAnsi="Arial" w:cs="Arial"/>
              </w:rPr>
              <w:t xml:space="preserve">  Нижегородской области</w:t>
            </w:r>
          </w:p>
          <w:p w:rsidR="00091FDC" w:rsidRPr="004E5BCC" w:rsidRDefault="00091FDC" w:rsidP="000C2EA6">
            <w:pPr>
              <w:pStyle w:val="ae"/>
              <w:jc w:val="right"/>
              <w:rPr>
                <w:rFonts w:ascii="Arial" w:hAnsi="Arial" w:cs="Arial"/>
              </w:rPr>
            </w:pPr>
          </w:p>
          <w:p w:rsidR="000C2EA6" w:rsidRPr="004E5BCC" w:rsidRDefault="000C2EA6" w:rsidP="000C2EA6">
            <w:pPr>
              <w:pStyle w:val="ae"/>
              <w:jc w:val="right"/>
              <w:rPr>
                <w:rFonts w:ascii="Arial" w:hAnsi="Arial" w:cs="Arial"/>
              </w:rPr>
            </w:pPr>
          </w:p>
        </w:tc>
      </w:tr>
    </w:tbl>
    <w:p w:rsidR="00AA63A8" w:rsidRPr="004E5BCC" w:rsidRDefault="00AA63A8" w:rsidP="00091FDC">
      <w:pPr>
        <w:pStyle w:val="ae"/>
        <w:jc w:val="center"/>
        <w:rPr>
          <w:rFonts w:ascii="Arial" w:hAnsi="Arial" w:cs="Arial"/>
          <w:b/>
        </w:rPr>
      </w:pPr>
      <w:r w:rsidRPr="004E5BCC">
        <w:rPr>
          <w:rFonts w:ascii="Arial" w:hAnsi="Arial" w:cs="Arial"/>
          <w:b/>
        </w:rPr>
        <w:t>Нормативные затраты на закупку товаров и услуг</w:t>
      </w:r>
    </w:p>
    <w:p w:rsidR="00AA63A8" w:rsidRPr="004E5BCC" w:rsidRDefault="00AA63A8" w:rsidP="00091FDC">
      <w:pPr>
        <w:pStyle w:val="ae"/>
        <w:jc w:val="center"/>
        <w:rPr>
          <w:rFonts w:ascii="Arial" w:hAnsi="Arial" w:cs="Arial"/>
          <w:b/>
        </w:rPr>
      </w:pPr>
      <w:r w:rsidRPr="004E5BCC">
        <w:rPr>
          <w:rFonts w:ascii="Arial" w:hAnsi="Arial" w:cs="Arial"/>
          <w:b/>
        </w:rPr>
        <w:t>Затраты на приобретение материальных запасов, не отнесенные</w:t>
      </w:r>
    </w:p>
    <w:p w:rsidR="00AA63A8" w:rsidRPr="004E5BCC" w:rsidRDefault="00AA63A8" w:rsidP="00091FDC">
      <w:pPr>
        <w:pStyle w:val="ae"/>
        <w:jc w:val="center"/>
        <w:rPr>
          <w:rFonts w:ascii="Arial" w:hAnsi="Arial" w:cs="Arial"/>
          <w:b/>
        </w:rPr>
      </w:pPr>
      <w:r w:rsidRPr="004E5BCC">
        <w:rPr>
          <w:rFonts w:ascii="Arial" w:hAnsi="Arial" w:cs="Arial"/>
          <w:b/>
        </w:rPr>
        <w:t>к затратам на приобретение материальных запасов в рамках</w:t>
      </w:r>
    </w:p>
    <w:p w:rsidR="001D6704" w:rsidRPr="004E5BCC" w:rsidRDefault="00AA63A8" w:rsidP="001D6704">
      <w:pPr>
        <w:pStyle w:val="ae"/>
        <w:jc w:val="center"/>
        <w:rPr>
          <w:rFonts w:ascii="Arial" w:hAnsi="Arial" w:cs="Arial"/>
          <w:b/>
        </w:rPr>
      </w:pPr>
      <w:r w:rsidRPr="004E5BCC">
        <w:rPr>
          <w:rFonts w:ascii="Arial" w:hAnsi="Arial" w:cs="Arial"/>
          <w:b/>
        </w:rPr>
        <w:t>затрат на информационно-коммуникационные технологии</w:t>
      </w:r>
    </w:p>
    <w:p w:rsidR="001D6704" w:rsidRPr="004E5BCC" w:rsidRDefault="001D6704" w:rsidP="001D670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1D6704" w:rsidRPr="004E5BCC" w:rsidRDefault="001D6704" w:rsidP="001D670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4E5BCC">
        <w:rPr>
          <w:rFonts w:ascii="Arial" w:hAnsi="Arial" w:cs="Arial"/>
          <w:b/>
          <w:sz w:val="24"/>
          <w:szCs w:val="24"/>
        </w:rPr>
        <w:lastRenderedPageBreak/>
        <w:t>Затраты на услуги связи</w:t>
      </w:r>
    </w:p>
    <w:p w:rsidR="001D6704" w:rsidRPr="004E5BCC" w:rsidRDefault="001D6704" w:rsidP="001D6704">
      <w:pPr>
        <w:rPr>
          <w:rFonts w:ascii="Arial" w:hAnsi="Arial" w:cs="Arial"/>
          <w:b/>
          <w:sz w:val="24"/>
          <w:szCs w:val="24"/>
        </w:rPr>
      </w:pPr>
      <w:r w:rsidRPr="004E5BCC">
        <w:rPr>
          <w:rFonts w:ascii="Arial" w:hAnsi="Arial" w:cs="Arial"/>
          <w:b/>
          <w:sz w:val="24"/>
          <w:szCs w:val="24"/>
        </w:rPr>
        <w:t>1.1. Затраты на абонентскую плату</w:t>
      </w: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35"/>
        <w:gridCol w:w="1701"/>
        <w:gridCol w:w="2693"/>
        <w:gridCol w:w="2694"/>
      </w:tblGrid>
      <w:tr w:rsidR="001D6704" w:rsidRPr="004E5BCC" w:rsidTr="00A84734">
        <w:tc>
          <w:tcPr>
            <w:tcW w:w="2835" w:type="dxa"/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Вид связи</w:t>
            </w:r>
          </w:p>
        </w:tc>
        <w:tc>
          <w:tcPr>
            <w:tcW w:w="1701" w:type="dxa"/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Кол-во устройств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Абонентская плата</w:t>
            </w: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Вид должностей</w:t>
            </w:r>
          </w:p>
        </w:tc>
      </w:tr>
      <w:tr w:rsidR="001D6704" w:rsidRPr="004E5BCC" w:rsidTr="00A84734">
        <w:tc>
          <w:tcPr>
            <w:tcW w:w="2835" w:type="dxa"/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5BCC">
              <w:rPr>
                <w:rFonts w:ascii="Arial" w:hAnsi="Arial" w:cs="Arial"/>
                <w:sz w:val="24"/>
                <w:szCs w:val="24"/>
              </w:rPr>
              <w:t>Стс</w:t>
            </w:r>
            <w:proofErr w:type="spellEnd"/>
            <w:r w:rsidRPr="004E5BC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E5BCC">
              <w:rPr>
                <w:rFonts w:ascii="Arial" w:hAnsi="Arial" w:cs="Arial"/>
                <w:sz w:val="24"/>
                <w:szCs w:val="24"/>
              </w:rPr>
              <w:t>Польз</w:t>
            </w:r>
            <w:proofErr w:type="gramStart"/>
            <w:r w:rsidRPr="004E5BCC">
              <w:rPr>
                <w:rFonts w:ascii="Arial" w:hAnsi="Arial" w:cs="Arial"/>
                <w:sz w:val="24"/>
                <w:szCs w:val="24"/>
              </w:rPr>
              <w:t>.а</w:t>
            </w:r>
            <w:proofErr w:type="gramEnd"/>
            <w:r w:rsidRPr="004E5BCC">
              <w:rPr>
                <w:rFonts w:ascii="Arial" w:hAnsi="Arial" w:cs="Arial"/>
                <w:sz w:val="24"/>
                <w:szCs w:val="24"/>
              </w:rPr>
              <w:t>бон.линией</w:t>
            </w:r>
            <w:proofErr w:type="spellEnd"/>
            <w:r w:rsidRPr="004E5BCC">
              <w:rPr>
                <w:rFonts w:ascii="Arial" w:hAnsi="Arial" w:cs="Arial"/>
                <w:sz w:val="24"/>
                <w:szCs w:val="24"/>
              </w:rPr>
              <w:t xml:space="preserve"> (инд. С АПУС на </w:t>
            </w:r>
            <w:proofErr w:type="spellStart"/>
            <w:r w:rsidRPr="004E5BCC">
              <w:rPr>
                <w:rFonts w:ascii="Arial" w:hAnsi="Arial" w:cs="Arial"/>
                <w:sz w:val="24"/>
                <w:szCs w:val="24"/>
              </w:rPr>
              <w:t>абон.сист</w:t>
            </w:r>
            <w:proofErr w:type="spellEnd"/>
            <w:r w:rsidRPr="004E5BCC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не более 2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1D6704" w:rsidRPr="004E5BCC" w:rsidRDefault="001D6704" w:rsidP="00D0481C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 xml:space="preserve">Не более </w:t>
            </w:r>
            <w:r w:rsidR="00D0481C" w:rsidRPr="004E5BCC">
              <w:rPr>
                <w:rFonts w:ascii="Arial" w:hAnsi="Arial" w:cs="Arial"/>
                <w:sz w:val="24"/>
                <w:szCs w:val="24"/>
              </w:rPr>
              <w:t xml:space="preserve">24 </w:t>
            </w:r>
            <w:r w:rsidRPr="004E5BCC">
              <w:rPr>
                <w:rFonts w:ascii="Arial" w:hAnsi="Arial" w:cs="Arial"/>
                <w:sz w:val="24"/>
                <w:szCs w:val="24"/>
              </w:rPr>
              <w:t>000 рублей в год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Все должности</w:t>
            </w:r>
          </w:p>
        </w:tc>
      </w:tr>
      <w:tr w:rsidR="001D6704" w:rsidRPr="004E5BCC" w:rsidTr="00A84734">
        <w:tc>
          <w:tcPr>
            <w:tcW w:w="2835" w:type="dxa"/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 xml:space="preserve">СТС </w:t>
            </w:r>
            <w:proofErr w:type="spellStart"/>
            <w:r w:rsidRPr="004E5BCC">
              <w:rPr>
                <w:rFonts w:ascii="Arial" w:hAnsi="Arial" w:cs="Arial"/>
                <w:sz w:val="24"/>
                <w:szCs w:val="24"/>
              </w:rPr>
              <w:t>Абон</w:t>
            </w:r>
            <w:proofErr w:type="gramStart"/>
            <w:r w:rsidRPr="004E5BCC">
              <w:rPr>
                <w:rFonts w:ascii="Arial" w:hAnsi="Arial" w:cs="Arial"/>
                <w:sz w:val="24"/>
                <w:szCs w:val="24"/>
              </w:rPr>
              <w:t>.п</w:t>
            </w:r>
            <w:proofErr w:type="gramEnd"/>
            <w:r w:rsidRPr="004E5BCC">
              <w:rPr>
                <w:rFonts w:ascii="Arial" w:hAnsi="Arial" w:cs="Arial"/>
                <w:sz w:val="24"/>
                <w:szCs w:val="24"/>
              </w:rPr>
              <w:t>лата</w:t>
            </w:r>
            <w:proofErr w:type="spellEnd"/>
            <w:r w:rsidRPr="004E5BCC">
              <w:rPr>
                <w:rFonts w:ascii="Arial" w:hAnsi="Arial" w:cs="Arial"/>
                <w:sz w:val="24"/>
                <w:szCs w:val="24"/>
              </w:rPr>
              <w:t xml:space="preserve"> с АПУС при </w:t>
            </w:r>
            <w:proofErr w:type="spellStart"/>
            <w:r w:rsidRPr="004E5BCC">
              <w:rPr>
                <w:rFonts w:ascii="Arial" w:hAnsi="Arial" w:cs="Arial"/>
                <w:sz w:val="24"/>
                <w:szCs w:val="24"/>
              </w:rPr>
              <w:t>абон.системе</w:t>
            </w:r>
            <w:proofErr w:type="spellEnd"/>
            <w:r w:rsidRPr="004E5BC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E5BCC">
              <w:rPr>
                <w:rFonts w:ascii="Arial" w:hAnsi="Arial" w:cs="Arial"/>
                <w:sz w:val="24"/>
                <w:szCs w:val="24"/>
              </w:rPr>
              <w:t>инд</w:t>
            </w:r>
            <w:proofErr w:type="spellEnd"/>
          </w:p>
        </w:tc>
        <w:tc>
          <w:tcPr>
            <w:tcW w:w="1701" w:type="dxa"/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не более 2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1D6704" w:rsidRPr="004E5BCC" w:rsidRDefault="001D6704" w:rsidP="00D0481C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 xml:space="preserve">Не более </w:t>
            </w:r>
            <w:r w:rsidR="00D0481C" w:rsidRPr="004E5BCC">
              <w:rPr>
                <w:rFonts w:ascii="Arial" w:hAnsi="Arial" w:cs="Arial"/>
                <w:sz w:val="24"/>
                <w:szCs w:val="24"/>
              </w:rPr>
              <w:t>2 000</w:t>
            </w:r>
            <w:r w:rsidRPr="004E5BCC">
              <w:rPr>
                <w:rFonts w:ascii="Arial" w:hAnsi="Arial" w:cs="Arial"/>
                <w:sz w:val="24"/>
                <w:szCs w:val="24"/>
              </w:rPr>
              <w:t xml:space="preserve"> рублей в месяц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Все должности</w:t>
            </w:r>
          </w:p>
        </w:tc>
      </w:tr>
    </w:tbl>
    <w:p w:rsidR="00AA088F" w:rsidRPr="004E5BCC" w:rsidRDefault="00AA088F" w:rsidP="001D6704">
      <w:pPr>
        <w:rPr>
          <w:rFonts w:ascii="Arial" w:hAnsi="Arial" w:cs="Arial"/>
          <w:b/>
          <w:sz w:val="24"/>
          <w:szCs w:val="24"/>
        </w:rPr>
      </w:pPr>
    </w:p>
    <w:p w:rsidR="001D6704" w:rsidRPr="004E5BCC" w:rsidRDefault="001D6704" w:rsidP="001D6704">
      <w:pPr>
        <w:rPr>
          <w:rFonts w:ascii="Arial" w:hAnsi="Arial" w:cs="Arial"/>
          <w:b/>
          <w:sz w:val="24"/>
          <w:szCs w:val="24"/>
        </w:rPr>
      </w:pPr>
      <w:r w:rsidRPr="004E5BCC">
        <w:rPr>
          <w:rFonts w:ascii="Arial" w:hAnsi="Arial" w:cs="Arial"/>
          <w:b/>
          <w:sz w:val="24"/>
          <w:szCs w:val="24"/>
        </w:rPr>
        <w:t>1.2. Затраты на повременную оплату местных, междугородних и международных телефонных соединений</w:t>
      </w: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835"/>
        <w:gridCol w:w="1843"/>
        <w:gridCol w:w="1701"/>
        <w:gridCol w:w="1701"/>
        <w:gridCol w:w="1843"/>
      </w:tblGrid>
      <w:tr w:rsidR="001D6704" w:rsidRPr="004E5BCC" w:rsidTr="00A84734">
        <w:tc>
          <w:tcPr>
            <w:tcW w:w="2835" w:type="dxa"/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Вид связи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Количество услуг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 xml:space="preserve">Кол-во </w:t>
            </w:r>
            <w:proofErr w:type="spellStart"/>
            <w:r w:rsidRPr="004E5BCC">
              <w:rPr>
                <w:rFonts w:ascii="Arial" w:hAnsi="Arial" w:cs="Arial"/>
                <w:sz w:val="24"/>
                <w:szCs w:val="24"/>
              </w:rPr>
              <w:t>абон</w:t>
            </w:r>
            <w:proofErr w:type="gramStart"/>
            <w:r w:rsidRPr="004E5BCC">
              <w:rPr>
                <w:rFonts w:ascii="Arial" w:hAnsi="Arial" w:cs="Arial"/>
                <w:sz w:val="24"/>
                <w:szCs w:val="24"/>
              </w:rPr>
              <w:t>.н</w:t>
            </w:r>
            <w:proofErr w:type="gramEnd"/>
            <w:r w:rsidRPr="004E5BCC">
              <w:rPr>
                <w:rFonts w:ascii="Arial" w:hAnsi="Arial" w:cs="Arial"/>
                <w:sz w:val="24"/>
                <w:szCs w:val="24"/>
              </w:rPr>
              <w:t>омеров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Цена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Вид должностей</w:t>
            </w:r>
          </w:p>
        </w:tc>
      </w:tr>
      <w:tr w:rsidR="001D6704" w:rsidRPr="004E5BCC" w:rsidTr="00516EC1">
        <w:trPr>
          <w:trHeight w:val="1408"/>
        </w:trPr>
        <w:tc>
          <w:tcPr>
            <w:tcW w:w="2835" w:type="dxa"/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5BCC">
              <w:rPr>
                <w:rFonts w:ascii="Arial" w:hAnsi="Arial" w:cs="Arial"/>
                <w:sz w:val="24"/>
                <w:szCs w:val="24"/>
              </w:rPr>
              <w:t>Междугород</w:t>
            </w:r>
            <w:proofErr w:type="gramStart"/>
            <w:r w:rsidRPr="004E5BCC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4E5BCC">
              <w:rPr>
                <w:rFonts w:ascii="Arial" w:hAnsi="Arial" w:cs="Arial"/>
                <w:sz w:val="24"/>
                <w:szCs w:val="24"/>
              </w:rPr>
              <w:t>оединен</w:t>
            </w:r>
            <w:proofErr w:type="spellEnd"/>
            <w:r w:rsidRPr="004E5BCC">
              <w:rPr>
                <w:rFonts w:ascii="Arial" w:hAnsi="Arial" w:cs="Arial"/>
                <w:sz w:val="24"/>
                <w:szCs w:val="24"/>
              </w:rPr>
              <w:t xml:space="preserve"> по автомат на коды </w:t>
            </w:r>
            <w:r w:rsidRPr="004E5BCC">
              <w:rPr>
                <w:rFonts w:ascii="Arial" w:hAnsi="Arial" w:cs="Arial"/>
                <w:sz w:val="24"/>
                <w:szCs w:val="24"/>
                <w:lang w:val="en-US"/>
              </w:rPr>
              <w:t>DEF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по необходимости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В соответствии с тарифами, в зависимости от зоны соединения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Все должности</w:t>
            </w:r>
          </w:p>
        </w:tc>
      </w:tr>
      <w:tr w:rsidR="001D6704" w:rsidRPr="004E5BCC" w:rsidTr="00516EC1">
        <w:trPr>
          <w:trHeight w:val="1162"/>
        </w:trPr>
        <w:tc>
          <w:tcPr>
            <w:tcW w:w="2835" w:type="dxa"/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 xml:space="preserve">Внутризоновое соединен на </w:t>
            </w:r>
            <w:proofErr w:type="spellStart"/>
            <w:r w:rsidRPr="004E5BCC">
              <w:rPr>
                <w:rFonts w:ascii="Arial" w:hAnsi="Arial" w:cs="Arial"/>
                <w:sz w:val="24"/>
                <w:szCs w:val="24"/>
              </w:rPr>
              <w:t>аб</w:t>
            </w:r>
            <w:proofErr w:type="gramStart"/>
            <w:r w:rsidRPr="004E5BCC">
              <w:rPr>
                <w:rFonts w:ascii="Arial" w:hAnsi="Arial" w:cs="Arial"/>
                <w:sz w:val="24"/>
                <w:szCs w:val="24"/>
              </w:rPr>
              <w:t>.ф</w:t>
            </w:r>
            <w:proofErr w:type="gramEnd"/>
            <w:r w:rsidRPr="004E5BCC">
              <w:rPr>
                <w:rFonts w:ascii="Arial" w:hAnsi="Arial" w:cs="Arial"/>
                <w:sz w:val="24"/>
                <w:szCs w:val="24"/>
              </w:rPr>
              <w:t>иксир</w:t>
            </w:r>
            <w:proofErr w:type="spellEnd"/>
            <w:r w:rsidRPr="004E5BCC">
              <w:rPr>
                <w:rFonts w:ascii="Arial" w:hAnsi="Arial" w:cs="Arial"/>
                <w:sz w:val="24"/>
                <w:szCs w:val="24"/>
              </w:rPr>
              <w:t xml:space="preserve"> связи по автоматике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Не более 720 минут на1телефонный номер в год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Не более 3,44 рублей за 1 минуту  разговора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Все должности</w:t>
            </w:r>
          </w:p>
        </w:tc>
      </w:tr>
      <w:tr w:rsidR="001D6704" w:rsidRPr="004E5BCC" w:rsidTr="00516EC1">
        <w:trPr>
          <w:trHeight w:val="1196"/>
        </w:trPr>
        <w:tc>
          <w:tcPr>
            <w:tcW w:w="2835" w:type="dxa"/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 xml:space="preserve">Внутризоновое соединен на </w:t>
            </w:r>
            <w:proofErr w:type="spellStart"/>
            <w:r w:rsidRPr="004E5BCC">
              <w:rPr>
                <w:rFonts w:ascii="Arial" w:hAnsi="Arial" w:cs="Arial"/>
                <w:sz w:val="24"/>
                <w:szCs w:val="24"/>
              </w:rPr>
              <w:t>аб</w:t>
            </w:r>
            <w:proofErr w:type="gramStart"/>
            <w:r w:rsidRPr="004E5BCC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4E5BCC">
              <w:rPr>
                <w:rFonts w:ascii="Arial" w:hAnsi="Arial" w:cs="Arial"/>
                <w:sz w:val="24"/>
                <w:szCs w:val="24"/>
              </w:rPr>
              <w:t>от</w:t>
            </w:r>
            <w:proofErr w:type="spellEnd"/>
            <w:r w:rsidRPr="004E5BCC">
              <w:rPr>
                <w:rFonts w:ascii="Arial" w:hAnsi="Arial" w:cs="Arial"/>
                <w:sz w:val="24"/>
                <w:szCs w:val="24"/>
              </w:rPr>
              <w:t xml:space="preserve"> связи по автоматике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Не более 706 минут на1телефонный номер в год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 xml:space="preserve">Не более 4,30 рублей за 1 минуту  разговора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</w:p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Все должности</w:t>
            </w:r>
          </w:p>
        </w:tc>
      </w:tr>
    </w:tbl>
    <w:p w:rsidR="001D6704" w:rsidRPr="004E5BCC" w:rsidRDefault="001D6704" w:rsidP="00516EC1">
      <w:pPr>
        <w:ind w:left="142"/>
        <w:rPr>
          <w:rFonts w:ascii="Arial" w:hAnsi="Arial" w:cs="Arial"/>
          <w:b/>
          <w:sz w:val="24"/>
          <w:szCs w:val="24"/>
        </w:rPr>
      </w:pPr>
      <w:r w:rsidRPr="004E5BCC">
        <w:rPr>
          <w:rFonts w:ascii="Arial" w:hAnsi="Arial" w:cs="Arial"/>
          <w:b/>
          <w:sz w:val="24"/>
          <w:szCs w:val="24"/>
        </w:rPr>
        <w:t>1.6.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78"/>
        <w:gridCol w:w="1701"/>
        <w:gridCol w:w="1701"/>
        <w:gridCol w:w="1843"/>
      </w:tblGrid>
      <w:tr w:rsidR="001D6704" w:rsidRPr="004E5BCC" w:rsidTr="00516EC1">
        <w:trPr>
          <w:trHeight w:val="731"/>
        </w:trPr>
        <w:tc>
          <w:tcPr>
            <w:tcW w:w="4678" w:type="dxa"/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Наименование услуги/ программного обеспечения</w:t>
            </w:r>
          </w:p>
        </w:tc>
        <w:tc>
          <w:tcPr>
            <w:tcW w:w="1701" w:type="dxa"/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Количество услуг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Цена годового обслуживани</w:t>
            </w:r>
            <w:proofErr w:type="gramStart"/>
            <w:r w:rsidRPr="004E5BCC">
              <w:rPr>
                <w:rFonts w:ascii="Arial" w:hAnsi="Arial" w:cs="Arial"/>
                <w:sz w:val="24"/>
                <w:szCs w:val="24"/>
              </w:rPr>
              <w:t>я(</w:t>
            </w:r>
            <w:proofErr w:type="gramEnd"/>
            <w:r w:rsidRPr="004E5BCC">
              <w:rPr>
                <w:rFonts w:ascii="Arial" w:hAnsi="Arial" w:cs="Arial"/>
                <w:sz w:val="24"/>
                <w:szCs w:val="24"/>
              </w:rPr>
              <w:t>руб.)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000000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Всего затрат, не более (руб.)</w:t>
            </w:r>
          </w:p>
        </w:tc>
      </w:tr>
      <w:tr w:rsidR="001D6704" w:rsidRPr="004E5BCC" w:rsidTr="00A84734">
        <w:tc>
          <w:tcPr>
            <w:tcW w:w="4678" w:type="dxa"/>
          </w:tcPr>
          <w:p w:rsidR="001D6704" w:rsidRPr="004E5BCC" w:rsidRDefault="009C22B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 xml:space="preserve">Программа </w:t>
            </w:r>
            <w:proofErr w:type="spellStart"/>
            <w:r w:rsidR="00873BFD" w:rsidRPr="004E5BCC">
              <w:rPr>
                <w:rFonts w:ascii="Arial" w:hAnsi="Arial" w:cs="Arial"/>
                <w:sz w:val="24"/>
                <w:szCs w:val="24"/>
              </w:rPr>
              <w:t>Астрал</w:t>
            </w:r>
            <w:proofErr w:type="spellEnd"/>
            <w:r w:rsidR="00873BFD" w:rsidRPr="004E5BCC">
              <w:rPr>
                <w:rFonts w:ascii="Arial" w:hAnsi="Arial" w:cs="Arial"/>
                <w:sz w:val="24"/>
                <w:szCs w:val="24"/>
              </w:rPr>
              <w:t xml:space="preserve"> – отчет </w:t>
            </w:r>
          </w:p>
        </w:tc>
        <w:tc>
          <w:tcPr>
            <w:tcW w:w="1701" w:type="dxa"/>
          </w:tcPr>
          <w:p w:rsidR="001D6704" w:rsidRPr="004E5BCC" w:rsidRDefault="00873BFD" w:rsidP="00873BFD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="001D6704" w:rsidRPr="004E5BCC">
              <w:rPr>
                <w:rFonts w:ascii="Arial" w:hAnsi="Arial" w:cs="Arial"/>
                <w:sz w:val="24"/>
                <w:szCs w:val="24"/>
              </w:rPr>
              <w:t>услуг</w:t>
            </w:r>
            <w:r w:rsidRPr="004E5BCC">
              <w:rPr>
                <w:rFonts w:ascii="Arial" w:hAnsi="Arial" w:cs="Arial"/>
                <w:sz w:val="24"/>
                <w:szCs w:val="24"/>
              </w:rPr>
              <w:t>а</w:t>
            </w:r>
            <w:r w:rsidR="001D6704" w:rsidRPr="004E5BCC">
              <w:rPr>
                <w:rFonts w:ascii="Arial" w:hAnsi="Arial" w:cs="Arial"/>
                <w:sz w:val="24"/>
                <w:szCs w:val="24"/>
              </w:rPr>
              <w:t xml:space="preserve"> в </w:t>
            </w:r>
            <w:r w:rsidR="001D6704" w:rsidRPr="004E5BCC">
              <w:rPr>
                <w:rFonts w:ascii="Arial" w:hAnsi="Arial" w:cs="Arial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D6704" w:rsidRPr="004E5BCC" w:rsidRDefault="00FB25F6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lastRenderedPageBreak/>
              <w:t>10 400</w:t>
            </w:r>
            <w:r w:rsidR="001A4BEC" w:rsidRPr="004E5BCC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D6704" w:rsidRPr="004E5BCC" w:rsidRDefault="00FB25F6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10 400</w:t>
            </w:r>
            <w:r w:rsidR="00873BFD" w:rsidRPr="004E5BCC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</w:tbl>
    <w:p w:rsidR="00426EEF" w:rsidRPr="004E5BCC" w:rsidRDefault="00426EEF" w:rsidP="001D6704">
      <w:pPr>
        <w:rPr>
          <w:rFonts w:ascii="Arial" w:hAnsi="Arial" w:cs="Arial"/>
          <w:b/>
          <w:sz w:val="24"/>
          <w:szCs w:val="24"/>
        </w:rPr>
      </w:pPr>
    </w:p>
    <w:p w:rsidR="001D6704" w:rsidRPr="004E5BCC" w:rsidRDefault="001D6704" w:rsidP="001D6704">
      <w:pPr>
        <w:rPr>
          <w:rFonts w:ascii="Arial" w:hAnsi="Arial" w:cs="Arial"/>
          <w:b/>
          <w:sz w:val="24"/>
          <w:szCs w:val="24"/>
        </w:rPr>
      </w:pPr>
      <w:r w:rsidRPr="004E5BCC">
        <w:rPr>
          <w:rFonts w:ascii="Arial" w:hAnsi="Arial" w:cs="Arial"/>
          <w:b/>
          <w:sz w:val="24"/>
          <w:szCs w:val="24"/>
        </w:rPr>
        <w:t>2. Прочие затраты</w:t>
      </w:r>
    </w:p>
    <w:p w:rsidR="001D6704" w:rsidRPr="004E5BCC" w:rsidRDefault="001D6704" w:rsidP="001D6704">
      <w:pPr>
        <w:rPr>
          <w:rFonts w:ascii="Arial" w:hAnsi="Arial" w:cs="Arial"/>
          <w:b/>
          <w:sz w:val="24"/>
          <w:szCs w:val="24"/>
        </w:rPr>
      </w:pPr>
      <w:r w:rsidRPr="004E5BCC">
        <w:rPr>
          <w:rFonts w:ascii="Arial" w:hAnsi="Arial" w:cs="Arial"/>
          <w:b/>
          <w:sz w:val="24"/>
          <w:szCs w:val="24"/>
        </w:rPr>
        <w:t>2.2. З</w:t>
      </w:r>
      <w:r w:rsidRPr="004E5BCC">
        <w:rPr>
          <w:rFonts w:ascii="Arial" w:hAnsi="Arial" w:cs="Arial"/>
          <w:b/>
          <w:color w:val="000000"/>
          <w:sz w:val="24"/>
          <w:szCs w:val="24"/>
        </w:rPr>
        <w:t>атраты на оплату услуг почтовой связи</w:t>
      </w: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544"/>
        <w:gridCol w:w="3118"/>
        <w:gridCol w:w="3261"/>
      </w:tblGrid>
      <w:tr w:rsidR="001D6704" w:rsidRPr="004E5BCC" w:rsidTr="00A84734">
        <w:tc>
          <w:tcPr>
            <w:tcW w:w="3544" w:type="dxa"/>
            <w:tcBorders>
              <w:bottom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Количество в год на администрацию</w:t>
            </w:r>
          </w:p>
        </w:tc>
        <w:tc>
          <w:tcPr>
            <w:tcW w:w="3261" w:type="dxa"/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Цена</w:t>
            </w:r>
          </w:p>
        </w:tc>
      </w:tr>
      <w:tr w:rsidR="001D6704" w:rsidRPr="004E5BCC" w:rsidTr="00A84734"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1D6704" w:rsidRPr="004E5BCC" w:rsidRDefault="001D6704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Маркировочные конверты</w:t>
            </w:r>
          </w:p>
        </w:tc>
        <w:tc>
          <w:tcPr>
            <w:tcW w:w="3118" w:type="dxa"/>
          </w:tcPr>
          <w:p w:rsidR="001D6704" w:rsidRPr="004E5BCC" w:rsidRDefault="0047055E" w:rsidP="00895525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 xml:space="preserve">Не более </w:t>
            </w:r>
            <w:r w:rsidR="00895525" w:rsidRPr="004E5BCC">
              <w:rPr>
                <w:rFonts w:ascii="Arial" w:hAnsi="Arial" w:cs="Arial"/>
                <w:sz w:val="24"/>
                <w:szCs w:val="24"/>
              </w:rPr>
              <w:t>4</w:t>
            </w:r>
            <w:r w:rsidRPr="004E5BCC">
              <w:rPr>
                <w:rFonts w:ascii="Arial" w:hAnsi="Arial" w:cs="Arial"/>
                <w:sz w:val="24"/>
                <w:szCs w:val="24"/>
              </w:rPr>
              <w:t>0</w:t>
            </w:r>
            <w:r w:rsidR="001D6704" w:rsidRPr="004E5BCC">
              <w:rPr>
                <w:rFonts w:ascii="Arial" w:hAnsi="Arial" w:cs="Arial"/>
                <w:sz w:val="24"/>
                <w:szCs w:val="24"/>
              </w:rPr>
              <w:t xml:space="preserve"> штук</w:t>
            </w:r>
          </w:p>
        </w:tc>
        <w:tc>
          <w:tcPr>
            <w:tcW w:w="3261" w:type="dxa"/>
          </w:tcPr>
          <w:p w:rsidR="001D6704" w:rsidRPr="004E5BCC" w:rsidRDefault="0047055E" w:rsidP="001D6704">
            <w:pPr>
              <w:rPr>
                <w:rFonts w:ascii="Arial" w:hAnsi="Arial" w:cs="Arial"/>
                <w:sz w:val="24"/>
                <w:szCs w:val="24"/>
              </w:rPr>
            </w:pPr>
            <w:r w:rsidRPr="004E5BCC">
              <w:rPr>
                <w:rFonts w:ascii="Arial" w:hAnsi="Arial" w:cs="Arial"/>
                <w:sz w:val="24"/>
                <w:szCs w:val="24"/>
              </w:rPr>
              <w:t>Не более 50</w:t>
            </w:r>
            <w:r w:rsidR="001D6704" w:rsidRPr="004E5BCC">
              <w:rPr>
                <w:rFonts w:ascii="Arial" w:hAnsi="Arial" w:cs="Arial"/>
                <w:sz w:val="24"/>
                <w:szCs w:val="24"/>
              </w:rPr>
              <w:t xml:space="preserve"> рублей за 1 шт.</w:t>
            </w:r>
          </w:p>
        </w:tc>
      </w:tr>
    </w:tbl>
    <w:p w:rsidR="001D6704" w:rsidRPr="004E5BCC" w:rsidRDefault="001D6704" w:rsidP="001D6704">
      <w:pPr>
        <w:rPr>
          <w:rFonts w:ascii="Arial" w:hAnsi="Arial" w:cs="Arial"/>
          <w:sz w:val="24"/>
          <w:szCs w:val="24"/>
        </w:rPr>
      </w:pPr>
    </w:p>
    <w:p w:rsidR="001D6704" w:rsidRPr="004E5BCC" w:rsidRDefault="001D6704" w:rsidP="005F16A6">
      <w:pPr>
        <w:ind w:firstLine="142"/>
        <w:rPr>
          <w:rFonts w:ascii="Arial" w:hAnsi="Arial" w:cs="Arial"/>
          <w:b/>
          <w:sz w:val="24"/>
          <w:szCs w:val="24"/>
        </w:rPr>
      </w:pPr>
      <w:r w:rsidRPr="004E5BCC">
        <w:rPr>
          <w:rFonts w:ascii="Arial" w:hAnsi="Arial" w:cs="Arial"/>
          <w:b/>
          <w:sz w:val="24"/>
          <w:szCs w:val="24"/>
        </w:rPr>
        <w:t xml:space="preserve">2.15. Затраты на приобретение </w:t>
      </w:r>
      <w:r w:rsidR="0047055E" w:rsidRPr="004E5BCC">
        <w:rPr>
          <w:rFonts w:ascii="Arial" w:hAnsi="Arial" w:cs="Arial"/>
          <w:b/>
          <w:sz w:val="24"/>
          <w:szCs w:val="24"/>
        </w:rPr>
        <w:t>материальных запасов</w:t>
      </w:r>
    </w:p>
    <w:tbl>
      <w:tblPr>
        <w:tblW w:w="9923" w:type="dxa"/>
        <w:tblInd w:w="18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5"/>
        <w:gridCol w:w="3970"/>
        <w:gridCol w:w="852"/>
        <w:gridCol w:w="993"/>
        <w:gridCol w:w="2270"/>
        <w:gridCol w:w="1413"/>
      </w:tblGrid>
      <w:tr w:rsidR="00AA63A8" w:rsidRPr="004E5BCC" w:rsidTr="00AB7B53">
        <w:trPr>
          <w:trHeight w:hRule="exact" w:val="993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proofErr w:type="spellStart"/>
            <w:proofErr w:type="gramStart"/>
            <w:r w:rsidRPr="004E5BCC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4E5BCC">
              <w:rPr>
                <w:rFonts w:ascii="Arial" w:hAnsi="Arial" w:cs="Arial"/>
              </w:rPr>
              <w:t>/</w:t>
            </w:r>
            <w:proofErr w:type="spellStart"/>
            <w:r w:rsidRPr="004E5BCC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proofErr w:type="spellStart"/>
            <w:r w:rsidRPr="004E5BCC">
              <w:rPr>
                <w:rFonts w:ascii="Arial" w:hAnsi="Arial" w:cs="Arial"/>
              </w:rPr>
              <w:t>Ед-ца</w:t>
            </w:r>
            <w:proofErr w:type="spellEnd"/>
            <w:r w:rsidRPr="004E5BCC">
              <w:rPr>
                <w:rFonts w:ascii="Arial" w:hAnsi="Arial" w:cs="Arial"/>
              </w:rPr>
              <w:t xml:space="preserve"> </w:t>
            </w:r>
            <w:proofErr w:type="spellStart"/>
            <w:r w:rsidRPr="004E5BCC">
              <w:rPr>
                <w:rFonts w:ascii="Arial" w:hAnsi="Arial" w:cs="Arial"/>
              </w:rPr>
              <w:t>изм</w:t>
            </w:r>
            <w:proofErr w:type="spellEnd"/>
            <w:r w:rsidRPr="004E5BCC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Кол-во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Цена за единицу,</w:t>
            </w:r>
          </w:p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(не более рублей)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Затраты</w:t>
            </w:r>
          </w:p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(не более рублей)</w:t>
            </w:r>
          </w:p>
        </w:tc>
      </w:tr>
      <w:tr w:rsidR="00AA63A8" w:rsidRPr="004E5BCC" w:rsidTr="005F16A6">
        <w:trPr>
          <w:trHeight w:hRule="exact" w:val="28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Ручка шариковая синяя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шт.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47055E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</w:t>
            </w:r>
            <w:r w:rsidR="00426EEF" w:rsidRPr="004E5BCC">
              <w:rPr>
                <w:rFonts w:ascii="Arial" w:hAnsi="Arial" w:cs="Arial"/>
              </w:rPr>
              <w:t>9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895F7C" w:rsidP="00516EC1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21</w:t>
            </w:r>
            <w:r w:rsidR="0047055E" w:rsidRPr="004E5BCC">
              <w:rPr>
                <w:rFonts w:ascii="Arial" w:hAnsi="Arial" w:cs="Arial"/>
              </w:rPr>
              <w:t>,00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63A8" w:rsidRPr="004E5BCC" w:rsidRDefault="00426EEF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399</w:t>
            </w:r>
            <w:r w:rsidR="00DC602E" w:rsidRPr="004E5BCC">
              <w:rPr>
                <w:rFonts w:ascii="Arial" w:hAnsi="Arial" w:cs="Arial"/>
              </w:rPr>
              <w:t>,00</w:t>
            </w:r>
          </w:p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</w:p>
        </w:tc>
      </w:tr>
      <w:tr w:rsidR="00AA63A8" w:rsidRPr="004E5BCC" w:rsidTr="005F16A6">
        <w:trPr>
          <w:trHeight w:hRule="exact" w:val="28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Карандаш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шт.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2C4326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10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D21E57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20</w:t>
            </w:r>
            <w:r w:rsidR="00AA63A8" w:rsidRPr="004E5BCC">
              <w:rPr>
                <w:rFonts w:ascii="Arial" w:hAnsi="Arial" w:cs="Arial"/>
              </w:rPr>
              <w:t>,00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2C4326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20</w:t>
            </w:r>
            <w:r w:rsidR="00AA63A8" w:rsidRPr="004E5BCC">
              <w:rPr>
                <w:rFonts w:ascii="Arial" w:hAnsi="Arial" w:cs="Arial"/>
              </w:rPr>
              <w:t>0,00</w:t>
            </w:r>
          </w:p>
        </w:tc>
      </w:tr>
      <w:tr w:rsidR="00AA63A8" w:rsidRPr="004E5BCC" w:rsidTr="005F16A6">
        <w:trPr>
          <w:trHeight w:hRule="exact" w:val="30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Ластик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шт.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47055E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2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D21E57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</w:t>
            </w:r>
            <w:r w:rsidR="00D21E57" w:rsidRPr="004E5BCC">
              <w:rPr>
                <w:rFonts w:ascii="Arial" w:hAnsi="Arial" w:cs="Arial"/>
              </w:rPr>
              <w:t>8</w:t>
            </w:r>
            <w:r w:rsidRPr="004E5BCC">
              <w:rPr>
                <w:rFonts w:ascii="Arial" w:hAnsi="Arial" w:cs="Arial"/>
              </w:rPr>
              <w:t>,00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47055E" w:rsidP="00D21E57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3</w:t>
            </w:r>
            <w:r w:rsidR="00D21E57" w:rsidRPr="004E5BCC">
              <w:rPr>
                <w:rFonts w:ascii="Arial" w:hAnsi="Arial" w:cs="Arial"/>
              </w:rPr>
              <w:t>6</w:t>
            </w:r>
            <w:r w:rsidR="00AA63A8" w:rsidRPr="004E5BCC">
              <w:rPr>
                <w:rFonts w:ascii="Arial" w:hAnsi="Arial" w:cs="Arial"/>
              </w:rPr>
              <w:t>,00</w:t>
            </w:r>
          </w:p>
        </w:tc>
      </w:tr>
      <w:tr w:rsidR="00895F7C" w:rsidRPr="004E5BCC" w:rsidTr="005F16A6">
        <w:trPr>
          <w:trHeight w:hRule="exact" w:val="30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F7C" w:rsidRPr="004E5BCC" w:rsidRDefault="00895F7C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F7C" w:rsidRPr="004E5BCC" w:rsidRDefault="00895F7C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 xml:space="preserve">Папки-файлы гофрированные 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F7C" w:rsidRPr="004E5BCC" w:rsidRDefault="00895F7C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шт.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F7C" w:rsidRPr="004E5BCC" w:rsidRDefault="00701180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2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F7C" w:rsidRPr="004E5BCC" w:rsidRDefault="00895F7C" w:rsidP="00D21E57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246</w:t>
            </w:r>
            <w:r w:rsidR="00701180" w:rsidRPr="004E5BCC">
              <w:rPr>
                <w:rFonts w:ascii="Arial" w:hAnsi="Arial" w:cs="Arial"/>
              </w:rPr>
              <w:t>,00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F7C" w:rsidRPr="004E5BCC" w:rsidRDefault="00426EEF" w:rsidP="00D21E57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492</w:t>
            </w:r>
            <w:r w:rsidR="00895F7C" w:rsidRPr="004E5BCC">
              <w:rPr>
                <w:rFonts w:ascii="Arial" w:hAnsi="Arial" w:cs="Arial"/>
              </w:rPr>
              <w:t>.00</w:t>
            </w:r>
          </w:p>
        </w:tc>
      </w:tr>
      <w:tr w:rsidR="00AA63A8" w:rsidRPr="004E5BCC" w:rsidTr="005F16A6">
        <w:trPr>
          <w:trHeight w:hRule="exact" w:val="29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Клей ПВА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шт.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2C4326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5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50,00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2C4326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25</w:t>
            </w:r>
            <w:r w:rsidR="00D21E57" w:rsidRPr="004E5BCC">
              <w:rPr>
                <w:rFonts w:ascii="Arial" w:hAnsi="Arial" w:cs="Arial"/>
              </w:rPr>
              <w:t>0</w:t>
            </w:r>
            <w:r w:rsidR="00AA63A8" w:rsidRPr="004E5BCC">
              <w:rPr>
                <w:rFonts w:ascii="Arial" w:hAnsi="Arial" w:cs="Arial"/>
              </w:rPr>
              <w:t>,00</w:t>
            </w:r>
          </w:p>
        </w:tc>
      </w:tr>
      <w:tr w:rsidR="00701180" w:rsidRPr="004E5BCC" w:rsidTr="005F16A6">
        <w:trPr>
          <w:trHeight w:hRule="exact" w:val="29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01180" w:rsidRPr="004E5BCC" w:rsidRDefault="00701180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01180" w:rsidRPr="004E5BCC" w:rsidRDefault="00701180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 xml:space="preserve">Батарейки 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1180" w:rsidRPr="004E5BCC" w:rsidRDefault="00701180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шт.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1180" w:rsidRPr="004E5BCC" w:rsidRDefault="00701180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10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1180" w:rsidRPr="004E5BCC" w:rsidRDefault="00701180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75,00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1180" w:rsidRPr="004E5BCC" w:rsidRDefault="00701180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750,00</w:t>
            </w:r>
          </w:p>
        </w:tc>
      </w:tr>
      <w:tr w:rsidR="00AA63A8" w:rsidRPr="004E5BCC" w:rsidTr="005F16A6">
        <w:trPr>
          <w:trHeight w:hRule="exact" w:val="27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 xml:space="preserve">Зажим для бумаг (в </w:t>
            </w:r>
            <w:proofErr w:type="spellStart"/>
            <w:r w:rsidRPr="004E5BCC">
              <w:rPr>
                <w:rFonts w:ascii="Arial" w:hAnsi="Arial" w:cs="Arial"/>
              </w:rPr>
              <w:t>уп</w:t>
            </w:r>
            <w:proofErr w:type="spellEnd"/>
            <w:r w:rsidRPr="004E5BCC">
              <w:rPr>
                <w:rFonts w:ascii="Arial" w:hAnsi="Arial" w:cs="Arial"/>
              </w:rPr>
              <w:t>. 12 шт.)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proofErr w:type="spellStart"/>
            <w:r w:rsidRPr="004E5BCC">
              <w:rPr>
                <w:rFonts w:ascii="Arial" w:hAnsi="Arial" w:cs="Arial"/>
              </w:rPr>
              <w:t>уп</w:t>
            </w:r>
            <w:proofErr w:type="spellEnd"/>
            <w:r w:rsidRPr="004E5BCC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100,00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100,00</w:t>
            </w:r>
          </w:p>
        </w:tc>
      </w:tr>
      <w:tr w:rsidR="00701180" w:rsidRPr="004E5BCC" w:rsidTr="005F16A6">
        <w:trPr>
          <w:trHeight w:hRule="exact" w:val="27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01180" w:rsidRPr="004E5BCC" w:rsidRDefault="00701180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01180" w:rsidRPr="004E5BCC" w:rsidRDefault="00701180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Календарь большой настенный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1180" w:rsidRPr="004E5BCC" w:rsidRDefault="00701180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шт.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1180" w:rsidRPr="004E5BCC" w:rsidRDefault="00701180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1180" w:rsidRPr="004E5BCC" w:rsidRDefault="00701180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100,00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1180" w:rsidRPr="004E5BCC" w:rsidRDefault="00701180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100,00</w:t>
            </w:r>
          </w:p>
        </w:tc>
      </w:tr>
      <w:tr w:rsidR="00AA63A8" w:rsidRPr="004E5BCC" w:rsidTr="005F16A6">
        <w:trPr>
          <w:trHeight w:hRule="exact" w:val="55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Блок бумаги для заметок сменный</w:t>
            </w:r>
          </w:p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(90x90)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шт.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D21E57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100,00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D21E57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</w:t>
            </w:r>
            <w:r w:rsidR="00AA63A8" w:rsidRPr="004E5BCC">
              <w:rPr>
                <w:rFonts w:ascii="Arial" w:hAnsi="Arial" w:cs="Arial"/>
              </w:rPr>
              <w:t>00,00</w:t>
            </w:r>
          </w:p>
        </w:tc>
      </w:tr>
      <w:tr w:rsidR="00AA63A8" w:rsidRPr="004E5BCC" w:rsidTr="005F16A6">
        <w:trPr>
          <w:trHeight w:hRule="exact" w:val="34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Закладки с клеевым краем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proofErr w:type="spellStart"/>
            <w:r w:rsidRPr="004E5BCC">
              <w:rPr>
                <w:rFonts w:ascii="Arial" w:hAnsi="Arial" w:cs="Arial"/>
              </w:rPr>
              <w:t>уп</w:t>
            </w:r>
            <w:proofErr w:type="spellEnd"/>
            <w:r w:rsidRPr="004E5BCC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426EEF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53</w:t>
            </w:r>
            <w:r w:rsidR="00AA63A8" w:rsidRPr="004E5BCC">
              <w:rPr>
                <w:rFonts w:ascii="Arial" w:hAnsi="Arial" w:cs="Arial"/>
              </w:rPr>
              <w:t>,00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426EEF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53</w:t>
            </w:r>
            <w:r w:rsidR="00AA63A8" w:rsidRPr="004E5BCC">
              <w:rPr>
                <w:rFonts w:ascii="Arial" w:hAnsi="Arial" w:cs="Arial"/>
              </w:rPr>
              <w:t>,00</w:t>
            </w:r>
          </w:p>
        </w:tc>
      </w:tr>
      <w:tr w:rsidR="00AA63A8" w:rsidRPr="004E5BCC" w:rsidTr="005F16A6">
        <w:trPr>
          <w:trHeight w:hRule="exact" w:val="36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Бумага для заметок с клеевым краем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proofErr w:type="spellStart"/>
            <w:r w:rsidRPr="004E5BCC">
              <w:rPr>
                <w:rFonts w:ascii="Arial" w:hAnsi="Arial" w:cs="Arial"/>
              </w:rPr>
              <w:t>уп</w:t>
            </w:r>
            <w:proofErr w:type="spellEnd"/>
            <w:r w:rsidRPr="004E5BCC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D21E57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50,00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50,00</w:t>
            </w:r>
          </w:p>
        </w:tc>
      </w:tr>
      <w:tr w:rsidR="00AA63A8" w:rsidRPr="004E5BCC" w:rsidTr="005F16A6">
        <w:trPr>
          <w:trHeight w:hRule="exact" w:val="27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Папка-скоросшиватель    «Дело»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шт.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2C4326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30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2C4326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15</w:t>
            </w:r>
            <w:r w:rsidR="00AA63A8" w:rsidRPr="004E5BCC">
              <w:rPr>
                <w:rFonts w:ascii="Arial" w:hAnsi="Arial" w:cs="Arial"/>
              </w:rPr>
              <w:t>,00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2C4326" w:rsidP="00BA2002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45</w:t>
            </w:r>
            <w:r w:rsidR="00AA63A8" w:rsidRPr="004E5BCC">
              <w:rPr>
                <w:rFonts w:ascii="Arial" w:hAnsi="Arial" w:cs="Arial"/>
              </w:rPr>
              <w:t>0,00</w:t>
            </w:r>
          </w:p>
        </w:tc>
      </w:tr>
      <w:tr w:rsidR="00AA63A8" w:rsidRPr="004E5BCC" w:rsidTr="005F16A6">
        <w:trPr>
          <w:trHeight w:hRule="exact" w:val="29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 xml:space="preserve">Скобы для </w:t>
            </w:r>
            <w:proofErr w:type="spellStart"/>
            <w:r w:rsidRPr="004E5BCC">
              <w:rPr>
                <w:rFonts w:ascii="Arial" w:hAnsi="Arial" w:cs="Arial"/>
              </w:rPr>
              <w:t>степлера</w:t>
            </w:r>
            <w:proofErr w:type="spellEnd"/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proofErr w:type="spellStart"/>
            <w:r w:rsidRPr="004E5BCC">
              <w:rPr>
                <w:rFonts w:ascii="Arial" w:hAnsi="Arial" w:cs="Arial"/>
              </w:rPr>
              <w:t>уп</w:t>
            </w:r>
            <w:proofErr w:type="spellEnd"/>
            <w:r w:rsidRPr="004E5BCC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D21E57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10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50,00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D21E57" w:rsidP="00516EC1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500</w:t>
            </w:r>
            <w:r w:rsidR="00AA63A8" w:rsidRPr="004E5BCC">
              <w:rPr>
                <w:rFonts w:ascii="Arial" w:hAnsi="Arial" w:cs="Arial"/>
              </w:rPr>
              <w:t>,00</w:t>
            </w:r>
          </w:p>
        </w:tc>
      </w:tr>
      <w:tr w:rsidR="00AA63A8" w:rsidRPr="004E5BCC" w:rsidTr="005F16A6">
        <w:trPr>
          <w:trHeight w:hRule="exact" w:val="37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Календарь настольный перекидной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шт.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C36CE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B20FB6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</w:t>
            </w:r>
            <w:r w:rsidR="00895F7C" w:rsidRPr="004E5BCC">
              <w:rPr>
                <w:rFonts w:ascii="Arial" w:hAnsi="Arial" w:cs="Arial"/>
              </w:rPr>
              <w:t>70</w:t>
            </w:r>
            <w:r w:rsidR="00AA63A8" w:rsidRPr="004E5BCC">
              <w:rPr>
                <w:rFonts w:ascii="Arial" w:hAnsi="Arial" w:cs="Arial"/>
              </w:rPr>
              <w:t>,00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C36CE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</w:t>
            </w:r>
            <w:r w:rsidR="00895F7C" w:rsidRPr="004E5BCC">
              <w:rPr>
                <w:rFonts w:ascii="Arial" w:hAnsi="Arial" w:cs="Arial"/>
              </w:rPr>
              <w:t>7</w:t>
            </w:r>
            <w:r w:rsidR="00AA63A8" w:rsidRPr="004E5BCC">
              <w:rPr>
                <w:rFonts w:ascii="Arial" w:hAnsi="Arial" w:cs="Arial"/>
              </w:rPr>
              <w:t>0,00</w:t>
            </w:r>
          </w:p>
        </w:tc>
      </w:tr>
      <w:tr w:rsidR="00AA63A8" w:rsidRPr="004E5BCC" w:rsidTr="005F16A6">
        <w:trPr>
          <w:trHeight w:hRule="exact" w:val="35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516EC1" w:rsidP="00516EC1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Бумага формата А</w:t>
            </w:r>
            <w:proofErr w:type="gramStart"/>
            <w:r w:rsidRPr="004E5BCC">
              <w:rPr>
                <w:rFonts w:ascii="Arial" w:hAnsi="Arial" w:cs="Arial"/>
              </w:rPr>
              <w:t>4</w:t>
            </w:r>
            <w:proofErr w:type="gramEnd"/>
            <w:r w:rsidRPr="004E5BC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AA63A8" w:rsidP="00AA63A8">
            <w:pPr>
              <w:pStyle w:val="ae"/>
              <w:rPr>
                <w:rFonts w:ascii="Arial" w:hAnsi="Arial" w:cs="Arial"/>
              </w:rPr>
            </w:pPr>
            <w:proofErr w:type="spellStart"/>
            <w:r w:rsidRPr="004E5BCC">
              <w:rPr>
                <w:rFonts w:ascii="Arial" w:hAnsi="Arial" w:cs="Arial"/>
              </w:rPr>
              <w:t>уп</w:t>
            </w:r>
            <w:proofErr w:type="spellEnd"/>
            <w:r w:rsidRPr="004E5BCC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701180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20</w:t>
            </w:r>
            <w:r w:rsidR="00895F7C" w:rsidRPr="004E5BC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895F7C" w:rsidP="00895F7C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310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63A8" w:rsidRPr="004E5BCC" w:rsidRDefault="00701180" w:rsidP="00BA2002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31 000</w:t>
            </w:r>
          </w:p>
        </w:tc>
      </w:tr>
      <w:tr w:rsidR="00FE1EE1" w:rsidRPr="004E5BCC" w:rsidTr="00D870F4">
        <w:trPr>
          <w:trHeight w:hRule="exact" w:val="62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1EE1" w:rsidRPr="004E5BCC" w:rsidRDefault="00FE1EE1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1EE1" w:rsidRPr="004E5BCC" w:rsidRDefault="00FE1EE1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Корректирующая жидкость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1EE1" w:rsidRPr="004E5BCC" w:rsidRDefault="00FE1EE1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шт.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1EE1" w:rsidRPr="004E5BCC" w:rsidRDefault="00D21E57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2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E1EE1" w:rsidRPr="004E5BCC" w:rsidRDefault="00FE1EE1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50,00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EE1" w:rsidRPr="004E5BCC" w:rsidRDefault="00D21E57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10</w:t>
            </w:r>
            <w:r w:rsidR="00FE1EE1" w:rsidRPr="004E5BCC">
              <w:rPr>
                <w:rFonts w:ascii="Arial" w:hAnsi="Arial" w:cs="Arial"/>
              </w:rPr>
              <w:t>0,00</w:t>
            </w:r>
          </w:p>
        </w:tc>
      </w:tr>
      <w:tr w:rsidR="00701180" w:rsidRPr="004E5BCC" w:rsidTr="00D870F4">
        <w:trPr>
          <w:trHeight w:hRule="exact" w:val="62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1180" w:rsidRPr="004E5BCC" w:rsidRDefault="00701180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1180" w:rsidRPr="004E5BCC" w:rsidRDefault="00701180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 xml:space="preserve">Ежедневник 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1180" w:rsidRPr="004E5BCC" w:rsidRDefault="00701180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шт.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1180" w:rsidRPr="004E5BCC" w:rsidRDefault="00701180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3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01180" w:rsidRPr="004E5BCC" w:rsidRDefault="00701180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200,00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1180" w:rsidRPr="004E5BCC" w:rsidRDefault="00701180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600,00</w:t>
            </w:r>
          </w:p>
        </w:tc>
      </w:tr>
      <w:tr w:rsidR="00D7235D" w:rsidRPr="004E5BCC" w:rsidTr="00D870F4">
        <w:trPr>
          <w:trHeight w:hRule="exact" w:val="62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7235D" w:rsidRPr="004E5BCC" w:rsidRDefault="00D7235D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7235D" w:rsidRPr="004E5BCC" w:rsidRDefault="00D7235D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Сетевой фильтр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7235D" w:rsidRPr="004E5BCC" w:rsidRDefault="00D7235D" w:rsidP="00AA63A8">
            <w:pPr>
              <w:pStyle w:val="ae"/>
              <w:rPr>
                <w:rFonts w:ascii="Arial" w:hAnsi="Arial" w:cs="Arial"/>
              </w:rPr>
            </w:pPr>
            <w:proofErr w:type="spellStart"/>
            <w:proofErr w:type="gramStart"/>
            <w:r w:rsidRPr="004E5BCC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7235D" w:rsidRPr="004E5BCC" w:rsidRDefault="00D7235D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7235D" w:rsidRPr="004E5BCC" w:rsidRDefault="00D7235D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1000,00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35D" w:rsidRPr="004E5BCC" w:rsidRDefault="00D7235D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1000,00</w:t>
            </w:r>
          </w:p>
        </w:tc>
      </w:tr>
      <w:tr w:rsidR="00D7235D" w:rsidRPr="004E5BCC" w:rsidTr="00D870F4">
        <w:trPr>
          <w:trHeight w:hRule="exact" w:val="62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7235D" w:rsidRPr="004E5BCC" w:rsidRDefault="00D7235D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7235D" w:rsidRPr="004E5BCC" w:rsidRDefault="00D7235D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 xml:space="preserve">Рамки 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7235D" w:rsidRPr="004E5BCC" w:rsidRDefault="00D7235D" w:rsidP="00AA63A8">
            <w:pPr>
              <w:pStyle w:val="ae"/>
              <w:rPr>
                <w:rFonts w:ascii="Arial" w:hAnsi="Arial" w:cs="Arial"/>
              </w:rPr>
            </w:pPr>
            <w:proofErr w:type="spellStart"/>
            <w:proofErr w:type="gramStart"/>
            <w:r w:rsidRPr="004E5BCC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7235D" w:rsidRPr="004E5BCC" w:rsidRDefault="00701180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60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7235D" w:rsidRPr="004E5BCC" w:rsidRDefault="00D21E57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200</w:t>
            </w:r>
            <w:r w:rsidR="00AC36CE" w:rsidRPr="004E5BCC">
              <w:rPr>
                <w:rFonts w:ascii="Arial" w:hAnsi="Arial" w:cs="Arial"/>
              </w:rPr>
              <w:t>,00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35D" w:rsidRPr="004E5BCC" w:rsidRDefault="00701180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 xml:space="preserve">12 </w:t>
            </w:r>
            <w:r w:rsidR="00BA2002" w:rsidRPr="004E5BCC">
              <w:rPr>
                <w:rFonts w:ascii="Arial" w:hAnsi="Arial" w:cs="Arial"/>
              </w:rPr>
              <w:t>000</w:t>
            </w:r>
            <w:r w:rsidR="00AC36CE" w:rsidRPr="004E5BCC">
              <w:rPr>
                <w:rFonts w:ascii="Arial" w:hAnsi="Arial" w:cs="Arial"/>
              </w:rPr>
              <w:t>,00</w:t>
            </w:r>
          </w:p>
        </w:tc>
      </w:tr>
      <w:tr w:rsidR="00D0481C" w:rsidRPr="004E5BCC" w:rsidTr="00D870F4">
        <w:trPr>
          <w:trHeight w:hRule="exact" w:val="62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81C" w:rsidRPr="004E5BCC" w:rsidRDefault="00D0481C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81C" w:rsidRPr="004E5BCC" w:rsidRDefault="00D0481C" w:rsidP="001F0517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Бланк «Благодарственное письмо»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81C" w:rsidRPr="004E5BCC" w:rsidRDefault="00D0481C" w:rsidP="001F0517">
            <w:pPr>
              <w:pStyle w:val="ae"/>
              <w:rPr>
                <w:rFonts w:ascii="Arial" w:hAnsi="Arial" w:cs="Arial"/>
              </w:rPr>
            </w:pPr>
            <w:proofErr w:type="spellStart"/>
            <w:proofErr w:type="gramStart"/>
            <w:r w:rsidRPr="004E5BCC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81C" w:rsidRPr="004E5BCC" w:rsidRDefault="00D0481C" w:rsidP="001F0517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50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81C" w:rsidRPr="004E5BCC" w:rsidRDefault="00895F7C" w:rsidP="001F0517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</w:t>
            </w:r>
            <w:r w:rsidR="00895525" w:rsidRPr="004E5BCC">
              <w:rPr>
                <w:rFonts w:ascii="Arial" w:hAnsi="Arial" w:cs="Arial"/>
              </w:rPr>
              <w:t>0</w:t>
            </w:r>
            <w:r w:rsidR="00D0481C" w:rsidRPr="004E5BCC">
              <w:rPr>
                <w:rFonts w:ascii="Arial" w:hAnsi="Arial" w:cs="Arial"/>
              </w:rPr>
              <w:t>,00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81C" w:rsidRPr="004E5BCC" w:rsidRDefault="00895F7C" w:rsidP="00895525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5</w:t>
            </w:r>
            <w:r w:rsidR="00895525" w:rsidRPr="004E5BCC">
              <w:rPr>
                <w:rFonts w:ascii="Arial" w:hAnsi="Arial" w:cs="Arial"/>
              </w:rPr>
              <w:t>0</w:t>
            </w:r>
            <w:r w:rsidR="00D0481C" w:rsidRPr="004E5BCC">
              <w:rPr>
                <w:rFonts w:ascii="Arial" w:hAnsi="Arial" w:cs="Arial"/>
              </w:rPr>
              <w:t>0,00</w:t>
            </w:r>
          </w:p>
        </w:tc>
      </w:tr>
      <w:tr w:rsidR="00D0481C" w:rsidRPr="004E5BCC" w:rsidTr="00D870F4">
        <w:trPr>
          <w:trHeight w:hRule="exact" w:val="62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81C" w:rsidRPr="004E5BCC" w:rsidRDefault="00D0481C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81C" w:rsidRPr="004E5BCC" w:rsidRDefault="00D0481C" w:rsidP="0060729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Бланк «Грамота»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81C" w:rsidRPr="004E5BCC" w:rsidRDefault="00D0481C" w:rsidP="0060729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шт.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81C" w:rsidRPr="004E5BCC" w:rsidRDefault="00D0481C" w:rsidP="0060729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50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81C" w:rsidRPr="004E5BCC" w:rsidRDefault="00895F7C" w:rsidP="0060729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</w:t>
            </w:r>
            <w:r w:rsidR="00D0481C" w:rsidRPr="004E5BCC">
              <w:rPr>
                <w:rFonts w:ascii="Arial" w:hAnsi="Arial" w:cs="Arial"/>
              </w:rPr>
              <w:t>0,00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81C" w:rsidRPr="004E5BCC" w:rsidRDefault="00895F7C" w:rsidP="00701180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5</w:t>
            </w:r>
            <w:r w:rsidR="00895525" w:rsidRPr="004E5BCC">
              <w:rPr>
                <w:rFonts w:ascii="Arial" w:hAnsi="Arial" w:cs="Arial"/>
              </w:rPr>
              <w:t>0</w:t>
            </w:r>
            <w:r w:rsidR="00D0481C" w:rsidRPr="004E5BCC">
              <w:rPr>
                <w:rFonts w:ascii="Arial" w:hAnsi="Arial" w:cs="Arial"/>
              </w:rPr>
              <w:t>0,00</w:t>
            </w:r>
          </w:p>
        </w:tc>
      </w:tr>
      <w:tr w:rsidR="00D0481C" w:rsidRPr="004E5BCC" w:rsidTr="00D870F4">
        <w:trPr>
          <w:trHeight w:hRule="exact" w:val="62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81C" w:rsidRPr="004E5BCC" w:rsidRDefault="00D0481C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81C" w:rsidRPr="004E5BCC" w:rsidRDefault="00D0481C" w:rsidP="00FF19A3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Бланк «Диплом»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81C" w:rsidRPr="004E5BCC" w:rsidRDefault="00D0481C" w:rsidP="00FF19A3">
            <w:pPr>
              <w:pStyle w:val="ae"/>
              <w:rPr>
                <w:rFonts w:ascii="Arial" w:hAnsi="Arial" w:cs="Arial"/>
              </w:rPr>
            </w:pPr>
            <w:proofErr w:type="spellStart"/>
            <w:proofErr w:type="gramStart"/>
            <w:r w:rsidRPr="004E5BCC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81C" w:rsidRPr="004E5BCC" w:rsidRDefault="00D0481C" w:rsidP="00FF19A3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50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81C" w:rsidRPr="004E5BCC" w:rsidRDefault="00895F7C" w:rsidP="00FF19A3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13</w:t>
            </w:r>
            <w:r w:rsidR="00D0481C" w:rsidRPr="004E5BCC">
              <w:rPr>
                <w:rFonts w:ascii="Arial" w:hAnsi="Arial" w:cs="Arial"/>
              </w:rPr>
              <w:t>,00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81C" w:rsidRPr="004E5BCC" w:rsidRDefault="00895F7C" w:rsidP="00FF19A3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65</w:t>
            </w:r>
            <w:r w:rsidR="00D0481C" w:rsidRPr="004E5BCC">
              <w:rPr>
                <w:rFonts w:ascii="Arial" w:hAnsi="Arial" w:cs="Arial"/>
              </w:rPr>
              <w:t>0,00</w:t>
            </w:r>
          </w:p>
        </w:tc>
      </w:tr>
      <w:tr w:rsidR="00D0481C" w:rsidRPr="004E5BCC" w:rsidTr="00D870F4">
        <w:trPr>
          <w:trHeight w:hRule="exact" w:val="62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81C" w:rsidRPr="004E5BCC" w:rsidRDefault="00D0481C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81C" w:rsidRPr="004E5BCC" w:rsidRDefault="00D0481C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 xml:space="preserve">Представительские расходы 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81C" w:rsidRPr="004E5BCC" w:rsidRDefault="00D0481C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81C" w:rsidRPr="004E5BCC" w:rsidRDefault="00D0481C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481C" w:rsidRPr="004E5BCC" w:rsidRDefault="00D0481C" w:rsidP="00AA63A8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81C" w:rsidRPr="004E5BCC" w:rsidRDefault="00895525" w:rsidP="00AA63A8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36 000</w:t>
            </w:r>
            <w:r w:rsidR="00D0481C" w:rsidRPr="004E5BCC">
              <w:rPr>
                <w:rFonts w:ascii="Arial" w:hAnsi="Arial" w:cs="Arial"/>
              </w:rPr>
              <w:t xml:space="preserve"> ,00</w:t>
            </w:r>
          </w:p>
        </w:tc>
      </w:tr>
    </w:tbl>
    <w:p w:rsidR="00EC1317" w:rsidRPr="004E5BCC" w:rsidRDefault="00EC1317" w:rsidP="00AA63A8">
      <w:pPr>
        <w:pStyle w:val="ae"/>
        <w:rPr>
          <w:rFonts w:ascii="Arial" w:hAnsi="Arial" w:cs="Arial"/>
        </w:rPr>
      </w:pPr>
    </w:p>
    <w:p w:rsidR="00BA2002" w:rsidRPr="004E5BCC" w:rsidRDefault="00BA2002" w:rsidP="001A4BEC">
      <w:pPr>
        <w:pStyle w:val="ae"/>
        <w:rPr>
          <w:rFonts w:ascii="Arial" w:hAnsi="Arial" w:cs="Arial"/>
        </w:rPr>
      </w:pPr>
    </w:p>
    <w:p w:rsidR="00895525" w:rsidRPr="004E5BCC" w:rsidRDefault="00895525" w:rsidP="001A4BEC">
      <w:pPr>
        <w:pStyle w:val="ae"/>
        <w:rPr>
          <w:rFonts w:ascii="Arial" w:hAnsi="Arial" w:cs="Arial"/>
        </w:rPr>
      </w:pPr>
    </w:p>
    <w:p w:rsidR="00895525" w:rsidRPr="004E5BCC" w:rsidRDefault="00895525" w:rsidP="001A4BEC">
      <w:pPr>
        <w:pStyle w:val="ae"/>
        <w:rPr>
          <w:rFonts w:ascii="Arial" w:hAnsi="Arial" w:cs="Arial"/>
        </w:rPr>
      </w:pPr>
    </w:p>
    <w:p w:rsidR="00895525" w:rsidRPr="004E5BCC" w:rsidRDefault="00895525" w:rsidP="001A4BEC">
      <w:pPr>
        <w:pStyle w:val="ae"/>
        <w:rPr>
          <w:rFonts w:ascii="Arial" w:hAnsi="Arial" w:cs="Arial"/>
        </w:rPr>
      </w:pPr>
    </w:p>
    <w:p w:rsidR="001A4BEC" w:rsidRPr="004E5BCC" w:rsidRDefault="001A4BEC" w:rsidP="001A4BEC">
      <w:pPr>
        <w:pStyle w:val="ae"/>
        <w:rPr>
          <w:rFonts w:ascii="Arial" w:hAnsi="Arial" w:cs="Arial"/>
        </w:rPr>
      </w:pPr>
      <w:r w:rsidRPr="004E5BCC">
        <w:rPr>
          <w:rFonts w:ascii="Arial" w:hAnsi="Arial" w:cs="Arial"/>
        </w:rPr>
        <w:t>2.16. Затраты на приобретение запасных частей и расходных материалов  к компьютерной технике</w:t>
      </w:r>
    </w:p>
    <w:p w:rsidR="001A4BEC" w:rsidRPr="004E5BCC" w:rsidRDefault="001A4BEC" w:rsidP="001A4BEC">
      <w:pPr>
        <w:pStyle w:val="ae"/>
        <w:rPr>
          <w:rFonts w:ascii="Arial" w:hAnsi="Arial" w:cs="Arial"/>
        </w:rPr>
      </w:pPr>
    </w:p>
    <w:tbl>
      <w:tblPr>
        <w:tblW w:w="9923" w:type="dxa"/>
        <w:tblInd w:w="18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5"/>
        <w:gridCol w:w="3970"/>
        <w:gridCol w:w="852"/>
        <w:gridCol w:w="993"/>
        <w:gridCol w:w="2270"/>
        <w:gridCol w:w="1413"/>
      </w:tblGrid>
      <w:tr w:rsidR="001A4BEC" w:rsidRPr="004E5BCC" w:rsidTr="00BD7DFB">
        <w:trPr>
          <w:trHeight w:hRule="exact" w:val="1231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4BEC" w:rsidRPr="004E5BCC" w:rsidRDefault="001A4BEC" w:rsidP="00BD7DFB">
            <w:pPr>
              <w:pStyle w:val="ae"/>
              <w:rPr>
                <w:rFonts w:ascii="Arial" w:hAnsi="Arial" w:cs="Arial"/>
              </w:rPr>
            </w:pPr>
            <w:proofErr w:type="spellStart"/>
            <w:proofErr w:type="gramStart"/>
            <w:r w:rsidRPr="004E5BCC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4E5BCC">
              <w:rPr>
                <w:rFonts w:ascii="Arial" w:hAnsi="Arial" w:cs="Arial"/>
              </w:rPr>
              <w:t>/</w:t>
            </w:r>
            <w:proofErr w:type="spellStart"/>
            <w:r w:rsidRPr="004E5BCC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4BEC" w:rsidRPr="004E5BCC" w:rsidRDefault="001A4BEC" w:rsidP="00BD7DFB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4BEC" w:rsidRPr="004E5BCC" w:rsidRDefault="001A4BEC" w:rsidP="00BD7DFB">
            <w:pPr>
              <w:pStyle w:val="ae"/>
              <w:rPr>
                <w:rFonts w:ascii="Arial" w:hAnsi="Arial" w:cs="Arial"/>
              </w:rPr>
            </w:pPr>
            <w:proofErr w:type="spellStart"/>
            <w:r w:rsidRPr="004E5BCC">
              <w:rPr>
                <w:rFonts w:ascii="Arial" w:hAnsi="Arial" w:cs="Arial"/>
              </w:rPr>
              <w:t>Ед-ца</w:t>
            </w:r>
            <w:proofErr w:type="spellEnd"/>
            <w:r w:rsidRPr="004E5BCC">
              <w:rPr>
                <w:rFonts w:ascii="Arial" w:hAnsi="Arial" w:cs="Arial"/>
              </w:rPr>
              <w:t xml:space="preserve"> </w:t>
            </w:r>
            <w:proofErr w:type="spellStart"/>
            <w:r w:rsidRPr="004E5BCC">
              <w:rPr>
                <w:rFonts w:ascii="Arial" w:hAnsi="Arial" w:cs="Arial"/>
              </w:rPr>
              <w:t>изм</w:t>
            </w:r>
            <w:proofErr w:type="spellEnd"/>
            <w:r w:rsidRPr="004E5BCC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4BEC" w:rsidRPr="004E5BCC" w:rsidRDefault="001A4BEC" w:rsidP="00BD7DFB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Кол-во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4BEC" w:rsidRPr="004E5BCC" w:rsidRDefault="001A4BEC" w:rsidP="00BD7DFB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Цена за единицу,</w:t>
            </w:r>
          </w:p>
          <w:p w:rsidR="001A4BEC" w:rsidRPr="004E5BCC" w:rsidRDefault="001A4BEC" w:rsidP="00BD7DFB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(не более рублей)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4BEC" w:rsidRPr="004E5BCC" w:rsidRDefault="001A4BEC" w:rsidP="00BD7DFB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Затраты</w:t>
            </w:r>
          </w:p>
          <w:p w:rsidR="001A4BEC" w:rsidRPr="004E5BCC" w:rsidRDefault="001A4BEC" w:rsidP="00BD7DFB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(не более рублей)</w:t>
            </w:r>
          </w:p>
        </w:tc>
      </w:tr>
      <w:tr w:rsidR="001A4BEC" w:rsidRPr="004E5BCC" w:rsidTr="001A4BEC">
        <w:trPr>
          <w:trHeight w:hRule="exact" w:val="60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4BEC" w:rsidRPr="004E5BCC" w:rsidRDefault="001A4BEC" w:rsidP="00BD7DFB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4BEC" w:rsidRPr="004E5BCC" w:rsidRDefault="001A4BEC" w:rsidP="00BD7DFB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Запасные части и расходные материалы к компьютерной технике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4BEC" w:rsidRPr="004E5BCC" w:rsidRDefault="001A4BEC" w:rsidP="00BD7DFB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4BEC" w:rsidRPr="004E5BCC" w:rsidRDefault="001A4BEC" w:rsidP="00BD7DFB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4BEC" w:rsidRPr="004E5BCC" w:rsidRDefault="001A4BEC" w:rsidP="00BD7DFB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4BEC" w:rsidRPr="004E5BCC" w:rsidRDefault="00895525" w:rsidP="00BD7DFB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2</w:t>
            </w:r>
            <w:r w:rsidR="00BA2002" w:rsidRPr="004E5BCC">
              <w:rPr>
                <w:rFonts w:ascii="Arial" w:hAnsi="Arial" w:cs="Arial"/>
              </w:rPr>
              <w:t>5</w:t>
            </w:r>
            <w:r w:rsidR="001A4BEC" w:rsidRPr="004E5BCC">
              <w:rPr>
                <w:rFonts w:ascii="Arial" w:hAnsi="Arial" w:cs="Arial"/>
              </w:rPr>
              <w:t xml:space="preserve"> 000 за год </w:t>
            </w:r>
          </w:p>
        </w:tc>
      </w:tr>
      <w:tr w:rsidR="00895525" w:rsidRPr="004E5BCC" w:rsidTr="001A4BEC">
        <w:trPr>
          <w:trHeight w:hRule="exact" w:val="60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525" w:rsidRPr="004E5BCC" w:rsidRDefault="00895525" w:rsidP="00BD7DFB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525" w:rsidRPr="004E5BCC" w:rsidRDefault="00895525" w:rsidP="00BD7DFB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 xml:space="preserve">Прочие расходы (подписка газеты) 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525" w:rsidRPr="004E5BCC" w:rsidRDefault="00895525" w:rsidP="00BD7DFB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525" w:rsidRPr="004E5BCC" w:rsidRDefault="00895525" w:rsidP="00BD7DFB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525" w:rsidRPr="004E5BCC" w:rsidRDefault="00895525" w:rsidP="00BD7DFB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525" w:rsidRPr="004E5BCC" w:rsidRDefault="00FB25F6" w:rsidP="00BD7DFB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 xml:space="preserve">51 000 </w:t>
            </w:r>
            <w:r w:rsidR="00895525" w:rsidRPr="004E5BCC">
              <w:rPr>
                <w:rFonts w:ascii="Arial" w:hAnsi="Arial" w:cs="Arial"/>
              </w:rPr>
              <w:t xml:space="preserve"> за год </w:t>
            </w:r>
          </w:p>
        </w:tc>
      </w:tr>
    </w:tbl>
    <w:p w:rsidR="00101B59" w:rsidRPr="004E5BCC" w:rsidRDefault="00101B59" w:rsidP="00AA63A8">
      <w:pPr>
        <w:pStyle w:val="ae"/>
        <w:rPr>
          <w:rFonts w:ascii="Arial" w:hAnsi="Arial" w:cs="Arial"/>
        </w:rPr>
      </w:pPr>
    </w:p>
    <w:p w:rsidR="00EC1317" w:rsidRPr="004E5BCC" w:rsidRDefault="0047055E" w:rsidP="00AA63A8">
      <w:pPr>
        <w:pStyle w:val="ae"/>
        <w:rPr>
          <w:rFonts w:ascii="Arial" w:hAnsi="Arial" w:cs="Arial"/>
        </w:rPr>
      </w:pPr>
      <w:r w:rsidRPr="004E5BCC">
        <w:rPr>
          <w:rFonts w:ascii="Arial" w:hAnsi="Arial" w:cs="Arial"/>
        </w:rPr>
        <w:t xml:space="preserve">2.16. Затраты на приобретение основных средств </w:t>
      </w:r>
    </w:p>
    <w:p w:rsidR="0047055E" w:rsidRPr="004E5BCC" w:rsidRDefault="0047055E" w:rsidP="00AA63A8">
      <w:pPr>
        <w:pStyle w:val="ae"/>
        <w:rPr>
          <w:rFonts w:ascii="Arial" w:hAnsi="Arial" w:cs="Arial"/>
        </w:rPr>
      </w:pPr>
    </w:p>
    <w:tbl>
      <w:tblPr>
        <w:tblW w:w="9923" w:type="dxa"/>
        <w:tblInd w:w="18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5"/>
        <w:gridCol w:w="3970"/>
        <w:gridCol w:w="852"/>
        <w:gridCol w:w="993"/>
        <w:gridCol w:w="2270"/>
        <w:gridCol w:w="1413"/>
      </w:tblGrid>
      <w:tr w:rsidR="0047055E" w:rsidRPr="004E5BCC" w:rsidTr="00895525">
        <w:trPr>
          <w:trHeight w:hRule="exact" w:val="1231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7055E" w:rsidRPr="004E5BCC" w:rsidRDefault="0047055E" w:rsidP="00163015">
            <w:pPr>
              <w:pStyle w:val="ae"/>
              <w:rPr>
                <w:rFonts w:ascii="Arial" w:hAnsi="Arial" w:cs="Arial"/>
              </w:rPr>
            </w:pPr>
            <w:proofErr w:type="spellStart"/>
            <w:proofErr w:type="gramStart"/>
            <w:r w:rsidRPr="004E5BCC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4E5BCC">
              <w:rPr>
                <w:rFonts w:ascii="Arial" w:hAnsi="Arial" w:cs="Arial"/>
              </w:rPr>
              <w:t>/</w:t>
            </w:r>
            <w:proofErr w:type="spellStart"/>
            <w:r w:rsidRPr="004E5BCC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7055E" w:rsidRPr="004E5BCC" w:rsidRDefault="0047055E" w:rsidP="00163015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7055E" w:rsidRPr="004E5BCC" w:rsidRDefault="0047055E" w:rsidP="00163015">
            <w:pPr>
              <w:pStyle w:val="ae"/>
              <w:rPr>
                <w:rFonts w:ascii="Arial" w:hAnsi="Arial" w:cs="Arial"/>
              </w:rPr>
            </w:pPr>
            <w:proofErr w:type="spellStart"/>
            <w:r w:rsidRPr="004E5BCC">
              <w:rPr>
                <w:rFonts w:ascii="Arial" w:hAnsi="Arial" w:cs="Arial"/>
              </w:rPr>
              <w:t>Ед-ца</w:t>
            </w:r>
            <w:proofErr w:type="spellEnd"/>
            <w:r w:rsidRPr="004E5BCC">
              <w:rPr>
                <w:rFonts w:ascii="Arial" w:hAnsi="Arial" w:cs="Arial"/>
              </w:rPr>
              <w:t xml:space="preserve"> </w:t>
            </w:r>
            <w:proofErr w:type="spellStart"/>
            <w:r w:rsidRPr="004E5BCC">
              <w:rPr>
                <w:rFonts w:ascii="Arial" w:hAnsi="Arial" w:cs="Arial"/>
              </w:rPr>
              <w:t>изм</w:t>
            </w:r>
            <w:proofErr w:type="spellEnd"/>
            <w:r w:rsidRPr="004E5BCC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7055E" w:rsidRPr="004E5BCC" w:rsidRDefault="0047055E" w:rsidP="00163015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Кол-во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7055E" w:rsidRPr="004E5BCC" w:rsidRDefault="0047055E" w:rsidP="00163015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Цена за единицу,</w:t>
            </w:r>
          </w:p>
          <w:p w:rsidR="0047055E" w:rsidRPr="004E5BCC" w:rsidRDefault="0047055E" w:rsidP="00163015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(не более рублей)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7055E" w:rsidRPr="004E5BCC" w:rsidRDefault="0047055E" w:rsidP="00163015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Затраты</w:t>
            </w:r>
          </w:p>
          <w:p w:rsidR="0047055E" w:rsidRPr="004E5BCC" w:rsidRDefault="0047055E" w:rsidP="00163015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(не более рублей)</w:t>
            </w:r>
          </w:p>
        </w:tc>
      </w:tr>
      <w:tr w:rsidR="00895525" w:rsidRPr="004E5BCC" w:rsidTr="00163015">
        <w:trPr>
          <w:trHeight w:hRule="exact" w:val="1231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525" w:rsidRPr="004E5BCC" w:rsidRDefault="00895525" w:rsidP="00163015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525" w:rsidRPr="004E5BCC" w:rsidRDefault="00895525" w:rsidP="00163015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 xml:space="preserve">Приобретение основного средства 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525" w:rsidRPr="004E5BCC" w:rsidRDefault="00895525" w:rsidP="00163015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525" w:rsidRPr="004E5BCC" w:rsidRDefault="00895525" w:rsidP="00163015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525" w:rsidRPr="004E5BCC" w:rsidRDefault="00895525" w:rsidP="00163015">
            <w:pPr>
              <w:pStyle w:val="ae"/>
              <w:rPr>
                <w:rFonts w:ascii="Arial" w:hAnsi="Arial" w:cs="Arial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525" w:rsidRPr="004E5BCC" w:rsidRDefault="00895525" w:rsidP="00163015">
            <w:pPr>
              <w:pStyle w:val="ae"/>
              <w:rPr>
                <w:rFonts w:ascii="Arial" w:hAnsi="Arial" w:cs="Arial"/>
              </w:rPr>
            </w:pPr>
            <w:r w:rsidRPr="004E5BCC">
              <w:rPr>
                <w:rFonts w:ascii="Arial" w:hAnsi="Arial" w:cs="Arial"/>
              </w:rPr>
              <w:t>15 000 за год</w:t>
            </w:r>
          </w:p>
        </w:tc>
      </w:tr>
    </w:tbl>
    <w:p w:rsidR="00EC1317" w:rsidRPr="004E5BCC" w:rsidRDefault="00EC1317" w:rsidP="00AA63A8">
      <w:pPr>
        <w:pStyle w:val="ae"/>
        <w:rPr>
          <w:rFonts w:ascii="Arial" w:hAnsi="Arial" w:cs="Arial"/>
        </w:rPr>
      </w:pPr>
    </w:p>
    <w:sectPr w:rsidR="00EC1317" w:rsidRPr="004E5BCC" w:rsidSect="00516EC1">
      <w:pgSz w:w="11906" w:h="16838"/>
      <w:pgMar w:top="284" w:right="566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56676"/>
    <w:multiLevelType w:val="hybridMultilevel"/>
    <w:tmpl w:val="35B01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E5E5E"/>
    <w:multiLevelType w:val="hybridMultilevel"/>
    <w:tmpl w:val="209A0AFC"/>
    <w:lvl w:ilvl="0" w:tplc="A8E633B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003831"/>
    <w:multiLevelType w:val="hybridMultilevel"/>
    <w:tmpl w:val="8A9C0928"/>
    <w:lvl w:ilvl="0" w:tplc="A7724FEC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7153D7C"/>
    <w:multiLevelType w:val="hybridMultilevel"/>
    <w:tmpl w:val="721E5E8E"/>
    <w:lvl w:ilvl="0" w:tplc="688AE9A8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C9690E"/>
    <w:multiLevelType w:val="hybridMultilevel"/>
    <w:tmpl w:val="8D101C7C"/>
    <w:lvl w:ilvl="0" w:tplc="69F8B41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C6FB0"/>
    <w:multiLevelType w:val="hybridMultilevel"/>
    <w:tmpl w:val="8DEAD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A41D00"/>
    <w:multiLevelType w:val="hybridMultilevel"/>
    <w:tmpl w:val="2F30D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C2024C"/>
    <w:multiLevelType w:val="hybridMultilevel"/>
    <w:tmpl w:val="51C44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B43022"/>
    <w:multiLevelType w:val="hybridMultilevel"/>
    <w:tmpl w:val="252C6174"/>
    <w:lvl w:ilvl="0" w:tplc="1A44F8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2E1C17"/>
    <w:multiLevelType w:val="multilevel"/>
    <w:tmpl w:val="52389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290" w:hanging="93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90" w:hanging="93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54BF7B1A"/>
    <w:multiLevelType w:val="hybridMultilevel"/>
    <w:tmpl w:val="64462B80"/>
    <w:lvl w:ilvl="0" w:tplc="381852E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9702BB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410E1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B2C92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39E6D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950FB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896B3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93817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EFA45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5DF01290"/>
    <w:multiLevelType w:val="hybridMultilevel"/>
    <w:tmpl w:val="15442E58"/>
    <w:lvl w:ilvl="0" w:tplc="A8566C6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07215F"/>
    <w:multiLevelType w:val="multilevel"/>
    <w:tmpl w:val="C1488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8662D4"/>
    <w:multiLevelType w:val="hybridMultilevel"/>
    <w:tmpl w:val="28325D06"/>
    <w:lvl w:ilvl="0" w:tplc="5C187B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500B34"/>
    <w:multiLevelType w:val="hybridMultilevel"/>
    <w:tmpl w:val="0F022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6"/>
  </w:num>
  <w:num w:numId="5">
    <w:abstractNumId w:val="9"/>
  </w:num>
  <w:num w:numId="6">
    <w:abstractNumId w:val="1"/>
  </w:num>
  <w:num w:numId="7">
    <w:abstractNumId w:val="10"/>
  </w:num>
  <w:num w:numId="8">
    <w:abstractNumId w:val="8"/>
  </w:num>
  <w:num w:numId="9">
    <w:abstractNumId w:val="7"/>
  </w:num>
  <w:num w:numId="10">
    <w:abstractNumId w:val="11"/>
  </w:num>
  <w:num w:numId="11">
    <w:abstractNumId w:val="3"/>
  </w:num>
  <w:num w:numId="12">
    <w:abstractNumId w:val="2"/>
  </w:num>
  <w:num w:numId="13">
    <w:abstractNumId w:val="13"/>
  </w:num>
  <w:num w:numId="14">
    <w:abstractNumId w:val="4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A60BC2"/>
    <w:rsid w:val="00004A7A"/>
    <w:rsid w:val="0001263E"/>
    <w:rsid w:val="000343C2"/>
    <w:rsid w:val="00036AB1"/>
    <w:rsid w:val="000456BC"/>
    <w:rsid w:val="0005469E"/>
    <w:rsid w:val="000610D6"/>
    <w:rsid w:val="00063F21"/>
    <w:rsid w:val="0006630F"/>
    <w:rsid w:val="00072CA3"/>
    <w:rsid w:val="000878DE"/>
    <w:rsid w:val="00091FDC"/>
    <w:rsid w:val="000A4852"/>
    <w:rsid w:val="000C2EA6"/>
    <w:rsid w:val="000E09F9"/>
    <w:rsid w:val="000F3CBF"/>
    <w:rsid w:val="000F58D2"/>
    <w:rsid w:val="000F706A"/>
    <w:rsid w:val="00100E7C"/>
    <w:rsid w:val="00101B59"/>
    <w:rsid w:val="00105A22"/>
    <w:rsid w:val="00106C46"/>
    <w:rsid w:val="00116751"/>
    <w:rsid w:val="00125CC2"/>
    <w:rsid w:val="00130DC2"/>
    <w:rsid w:val="001326D3"/>
    <w:rsid w:val="001328C8"/>
    <w:rsid w:val="0016465A"/>
    <w:rsid w:val="00180DBF"/>
    <w:rsid w:val="001A4BEC"/>
    <w:rsid w:val="001C367E"/>
    <w:rsid w:val="001D6704"/>
    <w:rsid w:val="001D76F7"/>
    <w:rsid w:val="001E5067"/>
    <w:rsid w:val="00200C78"/>
    <w:rsid w:val="00213454"/>
    <w:rsid w:val="00217005"/>
    <w:rsid w:val="002207AB"/>
    <w:rsid w:val="00224DD6"/>
    <w:rsid w:val="00225C73"/>
    <w:rsid w:val="00265FC8"/>
    <w:rsid w:val="002754A4"/>
    <w:rsid w:val="002A7D70"/>
    <w:rsid w:val="002C4326"/>
    <w:rsid w:val="002C466A"/>
    <w:rsid w:val="002C5B30"/>
    <w:rsid w:val="002C5BA7"/>
    <w:rsid w:val="002D01B8"/>
    <w:rsid w:val="002F5435"/>
    <w:rsid w:val="002F7E38"/>
    <w:rsid w:val="003028FB"/>
    <w:rsid w:val="00306C1C"/>
    <w:rsid w:val="00307BB2"/>
    <w:rsid w:val="00314CF5"/>
    <w:rsid w:val="00317A48"/>
    <w:rsid w:val="00357B02"/>
    <w:rsid w:val="00367852"/>
    <w:rsid w:val="003709D0"/>
    <w:rsid w:val="00370FDE"/>
    <w:rsid w:val="0037391C"/>
    <w:rsid w:val="003752A6"/>
    <w:rsid w:val="00384D15"/>
    <w:rsid w:val="00387B83"/>
    <w:rsid w:val="003920D8"/>
    <w:rsid w:val="00397B5C"/>
    <w:rsid w:val="003B234A"/>
    <w:rsid w:val="003C16B3"/>
    <w:rsid w:val="003C1A88"/>
    <w:rsid w:val="003C3A05"/>
    <w:rsid w:val="003D72D8"/>
    <w:rsid w:val="003E2245"/>
    <w:rsid w:val="00410F48"/>
    <w:rsid w:val="00416680"/>
    <w:rsid w:val="004258E9"/>
    <w:rsid w:val="00426EEF"/>
    <w:rsid w:val="0043241E"/>
    <w:rsid w:val="00434067"/>
    <w:rsid w:val="00436443"/>
    <w:rsid w:val="004612AC"/>
    <w:rsid w:val="004629F7"/>
    <w:rsid w:val="0047055E"/>
    <w:rsid w:val="004869C3"/>
    <w:rsid w:val="004900B2"/>
    <w:rsid w:val="004A5B98"/>
    <w:rsid w:val="004B4AEA"/>
    <w:rsid w:val="004B7498"/>
    <w:rsid w:val="004B7DEE"/>
    <w:rsid w:val="004C342E"/>
    <w:rsid w:val="004D7BA0"/>
    <w:rsid w:val="004E2C4D"/>
    <w:rsid w:val="004E5BCC"/>
    <w:rsid w:val="004E5C56"/>
    <w:rsid w:val="004F1F49"/>
    <w:rsid w:val="00500A97"/>
    <w:rsid w:val="00506A03"/>
    <w:rsid w:val="005106D2"/>
    <w:rsid w:val="00516EC1"/>
    <w:rsid w:val="00542D93"/>
    <w:rsid w:val="005461FD"/>
    <w:rsid w:val="005518DA"/>
    <w:rsid w:val="00564686"/>
    <w:rsid w:val="0057660C"/>
    <w:rsid w:val="0058126E"/>
    <w:rsid w:val="005814E1"/>
    <w:rsid w:val="005818BD"/>
    <w:rsid w:val="00590183"/>
    <w:rsid w:val="005A0383"/>
    <w:rsid w:val="005C00EA"/>
    <w:rsid w:val="005C0882"/>
    <w:rsid w:val="005C0B7A"/>
    <w:rsid w:val="005D790A"/>
    <w:rsid w:val="005D7DC8"/>
    <w:rsid w:val="005E74A2"/>
    <w:rsid w:val="005F0667"/>
    <w:rsid w:val="005F1615"/>
    <w:rsid w:val="005F16A6"/>
    <w:rsid w:val="005F2753"/>
    <w:rsid w:val="006115E4"/>
    <w:rsid w:val="00612DCE"/>
    <w:rsid w:val="006213EC"/>
    <w:rsid w:val="00631D0F"/>
    <w:rsid w:val="00641573"/>
    <w:rsid w:val="00650041"/>
    <w:rsid w:val="00667CF3"/>
    <w:rsid w:val="006729FD"/>
    <w:rsid w:val="00674AF7"/>
    <w:rsid w:val="0068681B"/>
    <w:rsid w:val="006B7E91"/>
    <w:rsid w:val="006D4AE1"/>
    <w:rsid w:val="006D6942"/>
    <w:rsid w:val="006E245F"/>
    <w:rsid w:val="006E2542"/>
    <w:rsid w:val="006E5B22"/>
    <w:rsid w:val="006E6837"/>
    <w:rsid w:val="006F3614"/>
    <w:rsid w:val="00701180"/>
    <w:rsid w:val="0071147D"/>
    <w:rsid w:val="00711EBB"/>
    <w:rsid w:val="00722CB0"/>
    <w:rsid w:val="00740208"/>
    <w:rsid w:val="00743CC6"/>
    <w:rsid w:val="00750369"/>
    <w:rsid w:val="007523FB"/>
    <w:rsid w:val="00754662"/>
    <w:rsid w:val="00754FE1"/>
    <w:rsid w:val="00777AEA"/>
    <w:rsid w:val="00782912"/>
    <w:rsid w:val="00784763"/>
    <w:rsid w:val="007A116E"/>
    <w:rsid w:val="007A5584"/>
    <w:rsid w:val="007A75D8"/>
    <w:rsid w:val="007D06A3"/>
    <w:rsid w:val="007D1DD4"/>
    <w:rsid w:val="007D46D4"/>
    <w:rsid w:val="007D4BDF"/>
    <w:rsid w:val="007E441F"/>
    <w:rsid w:val="008227E8"/>
    <w:rsid w:val="00835E0E"/>
    <w:rsid w:val="0085676B"/>
    <w:rsid w:val="008575D5"/>
    <w:rsid w:val="00873BFD"/>
    <w:rsid w:val="008860C8"/>
    <w:rsid w:val="00895525"/>
    <w:rsid w:val="00895F7C"/>
    <w:rsid w:val="008A7D86"/>
    <w:rsid w:val="008B47B2"/>
    <w:rsid w:val="008B4F47"/>
    <w:rsid w:val="008C14F7"/>
    <w:rsid w:val="008E08A5"/>
    <w:rsid w:val="008E38B0"/>
    <w:rsid w:val="008E6F29"/>
    <w:rsid w:val="008F1B5C"/>
    <w:rsid w:val="008F1DB1"/>
    <w:rsid w:val="009001E5"/>
    <w:rsid w:val="0090133E"/>
    <w:rsid w:val="00914096"/>
    <w:rsid w:val="00932CE0"/>
    <w:rsid w:val="00937E59"/>
    <w:rsid w:val="00941038"/>
    <w:rsid w:val="00951386"/>
    <w:rsid w:val="0095509C"/>
    <w:rsid w:val="00966C60"/>
    <w:rsid w:val="0097124C"/>
    <w:rsid w:val="00982259"/>
    <w:rsid w:val="009B3BB0"/>
    <w:rsid w:val="009C107C"/>
    <w:rsid w:val="009C1DEE"/>
    <w:rsid w:val="009C22B4"/>
    <w:rsid w:val="009C5930"/>
    <w:rsid w:val="009D3DCD"/>
    <w:rsid w:val="009D5423"/>
    <w:rsid w:val="009D5573"/>
    <w:rsid w:val="009D5AA8"/>
    <w:rsid w:val="009F7C3F"/>
    <w:rsid w:val="00A01C93"/>
    <w:rsid w:val="00A0320B"/>
    <w:rsid w:val="00A17704"/>
    <w:rsid w:val="00A36B62"/>
    <w:rsid w:val="00A44D94"/>
    <w:rsid w:val="00A54B01"/>
    <w:rsid w:val="00A60BC2"/>
    <w:rsid w:val="00A920EA"/>
    <w:rsid w:val="00AA088F"/>
    <w:rsid w:val="00AA63A8"/>
    <w:rsid w:val="00AB483B"/>
    <w:rsid w:val="00AB7B53"/>
    <w:rsid w:val="00AC36CE"/>
    <w:rsid w:val="00AD56F4"/>
    <w:rsid w:val="00AD6935"/>
    <w:rsid w:val="00AF1164"/>
    <w:rsid w:val="00AF46EE"/>
    <w:rsid w:val="00AF79A8"/>
    <w:rsid w:val="00B060DE"/>
    <w:rsid w:val="00B17307"/>
    <w:rsid w:val="00B17CBC"/>
    <w:rsid w:val="00B20FB6"/>
    <w:rsid w:val="00B27D34"/>
    <w:rsid w:val="00B4386E"/>
    <w:rsid w:val="00B46F18"/>
    <w:rsid w:val="00B511A3"/>
    <w:rsid w:val="00B56937"/>
    <w:rsid w:val="00B617F6"/>
    <w:rsid w:val="00B82D73"/>
    <w:rsid w:val="00B87304"/>
    <w:rsid w:val="00BA0852"/>
    <w:rsid w:val="00BA2002"/>
    <w:rsid w:val="00BA4A00"/>
    <w:rsid w:val="00BA7F17"/>
    <w:rsid w:val="00BC4CE1"/>
    <w:rsid w:val="00BD1679"/>
    <w:rsid w:val="00BD6CC4"/>
    <w:rsid w:val="00BF1847"/>
    <w:rsid w:val="00BF640F"/>
    <w:rsid w:val="00C01151"/>
    <w:rsid w:val="00C10E5F"/>
    <w:rsid w:val="00C136E7"/>
    <w:rsid w:val="00C16246"/>
    <w:rsid w:val="00C2016A"/>
    <w:rsid w:val="00C355E9"/>
    <w:rsid w:val="00C40098"/>
    <w:rsid w:val="00C546BA"/>
    <w:rsid w:val="00C56D10"/>
    <w:rsid w:val="00C615B0"/>
    <w:rsid w:val="00C6407B"/>
    <w:rsid w:val="00C7607D"/>
    <w:rsid w:val="00C82D1F"/>
    <w:rsid w:val="00C8757A"/>
    <w:rsid w:val="00C97058"/>
    <w:rsid w:val="00CA109F"/>
    <w:rsid w:val="00CC3D2A"/>
    <w:rsid w:val="00CD1F63"/>
    <w:rsid w:val="00CD7D14"/>
    <w:rsid w:val="00CE268A"/>
    <w:rsid w:val="00CE4AB3"/>
    <w:rsid w:val="00CF5D0B"/>
    <w:rsid w:val="00D00918"/>
    <w:rsid w:val="00D0481C"/>
    <w:rsid w:val="00D15A8A"/>
    <w:rsid w:val="00D16133"/>
    <w:rsid w:val="00D21E57"/>
    <w:rsid w:val="00D24168"/>
    <w:rsid w:val="00D24F7F"/>
    <w:rsid w:val="00D30297"/>
    <w:rsid w:val="00D46476"/>
    <w:rsid w:val="00D64CB3"/>
    <w:rsid w:val="00D67BA7"/>
    <w:rsid w:val="00D71280"/>
    <w:rsid w:val="00D7235D"/>
    <w:rsid w:val="00D77A57"/>
    <w:rsid w:val="00D870F4"/>
    <w:rsid w:val="00D91B0D"/>
    <w:rsid w:val="00D9790F"/>
    <w:rsid w:val="00DB5A11"/>
    <w:rsid w:val="00DC602E"/>
    <w:rsid w:val="00E059F2"/>
    <w:rsid w:val="00E12098"/>
    <w:rsid w:val="00E173C3"/>
    <w:rsid w:val="00E17643"/>
    <w:rsid w:val="00E204C5"/>
    <w:rsid w:val="00E53B90"/>
    <w:rsid w:val="00E54475"/>
    <w:rsid w:val="00E54EF0"/>
    <w:rsid w:val="00E55B37"/>
    <w:rsid w:val="00E7146E"/>
    <w:rsid w:val="00E80E2F"/>
    <w:rsid w:val="00E86C93"/>
    <w:rsid w:val="00E94A18"/>
    <w:rsid w:val="00E957C1"/>
    <w:rsid w:val="00E9660F"/>
    <w:rsid w:val="00E9679A"/>
    <w:rsid w:val="00EB3BEF"/>
    <w:rsid w:val="00EB77DF"/>
    <w:rsid w:val="00EC1317"/>
    <w:rsid w:val="00EC3792"/>
    <w:rsid w:val="00EC4C70"/>
    <w:rsid w:val="00EC7E55"/>
    <w:rsid w:val="00ED0760"/>
    <w:rsid w:val="00ED2ED8"/>
    <w:rsid w:val="00EF592F"/>
    <w:rsid w:val="00F1092D"/>
    <w:rsid w:val="00F10D7B"/>
    <w:rsid w:val="00F121A2"/>
    <w:rsid w:val="00F124C9"/>
    <w:rsid w:val="00F14356"/>
    <w:rsid w:val="00F2748A"/>
    <w:rsid w:val="00F36172"/>
    <w:rsid w:val="00F41728"/>
    <w:rsid w:val="00F45E2B"/>
    <w:rsid w:val="00F5051E"/>
    <w:rsid w:val="00F55097"/>
    <w:rsid w:val="00F67A9D"/>
    <w:rsid w:val="00F703BC"/>
    <w:rsid w:val="00F76D7F"/>
    <w:rsid w:val="00F82E64"/>
    <w:rsid w:val="00F84D9C"/>
    <w:rsid w:val="00FA1FCD"/>
    <w:rsid w:val="00FA614F"/>
    <w:rsid w:val="00FB25F6"/>
    <w:rsid w:val="00FB31A5"/>
    <w:rsid w:val="00FE1EE1"/>
    <w:rsid w:val="00FE3E1C"/>
    <w:rsid w:val="00FF1F03"/>
    <w:rsid w:val="00FF2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3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0878D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640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B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0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BC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D15A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878D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0878DE"/>
  </w:style>
  <w:style w:type="paragraph" w:styleId="2">
    <w:name w:val="Body Text 2"/>
    <w:basedOn w:val="a"/>
    <w:link w:val="20"/>
    <w:rsid w:val="003B234A"/>
    <w:pPr>
      <w:spacing w:after="120" w:line="480" w:lineRule="auto"/>
      <w:jc w:val="both"/>
    </w:pPr>
    <w:rPr>
      <w:lang w:eastAsia="en-US"/>
    </w:rPr>
  </w:style>
  <w:style w:type="character" w:customStyle="1" w:styleId="20">
    <w:name w:val="Основной текст 2 Знак"/>
    <w:basedOn w:val="a0"/>
    <w:link w:val="2"/>
    <w:rsid w:val="003B234A"/>
    <w:rPr>
      <w:rFonts w:ascii="Calibri" w:eastAsia="Times New Roman" w:hAnsi="Calibri" w:cs="Times New Roman"/>
      <w:lang w:eastAsia="en-US"/>
    </w:rPr>
  </w:style>
  <w:style w:type="paragraph" w:customStyle="1" w:styleId="11">
    <w:name w:val="Без интервала1"/>
    <w:rsid w:val="00A01C93"/>
    <w:pPr>
      <w:jc w:val="both"/>
    </w:pPr>
    <w:rPr>
      <w:sz w:val="22"/>
      <w:szCs w:val="22"/>
      <w:lang w:eastAsia="en-US"/>
    </w:rPr>
  </w:style>
  <w:style w:type="paragraph" w:customStyle="1" w:styleId="ConsPlusNormal">
    <w:name w:val="ConsPlusNormal"/>
    <w:rsid w:val="00A01C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R1">
    <w:name w:val="FR1"/>
    <w:rsid w:val="00A01C93"/>
    <w:pPr>
      <w:widowControl w:val="0"/>
      <w:ind w:left="4360"/>
    </w:pPr>
    <w:rPr>
      <w:rFonts w:ascii="Arial" w:hAnsi="Arial"/>
      <w:b/>
      <w:sz w:val="36"/>
    </w:rPr>
  </w:style>
  <w:style w:type="paragraph" w:styleId="a7">
    <w:name w:val="Body Text Indent"/>
    <w:basedOn w:val="a"/>
    <w:link w:val="a8"/>
    <w:rsid w:val="00A01C93"/>
    <w:pPr>
      <w:spacing w:after="120" w:line="240" w:lineRule="auto"/>
      <w:ind w:left="283"/>
      <w:jc w:val="both"/>
    </w:pPr>
    <w:rPr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A01C93"/>
    <w:rPr>
      <w:rFonts w:ascii="Calibri" w:eastAsia="Times New Roman" w:hAnsi="Calibri" w:cs="Times New Roman"/>
      <w:lang w:eastAsia="en-US"/>
    </w:rPr>
  </w:style>
  <w:style w:type="paragraph" w:customStyle="1" w:styleId="a9">
    <w:name w:val="Таблицы (моноширинный)"/>
    <w:basedOn w:val="a"/>
    <w:next w:val="a"/>
    <w:rsid w:val="009001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A7F17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a">
    <w:name w:val="Hyperlink"/>
    <w:basedOn w:val="a0"/>
    <w:uiPriority w:val="99"/>
    <w:unhideWhenUsed/>
    <w:rsid w:val="00E55B37"/>
    <w:rPr>
      <w:color w:val="0000FF"/>
      <w:u w:val="single"/>
    </w:rPr>
  </w:style>
  <w:style w:type="paragraph" w:customStyle="1" w:styleId="12">
    <w:name w:val="Абзац списка1"/>
    <w:basedOn w:val="a"/>
    <w:rsid w:val="005461FD"/>
    <w:pPr>
      <w:ind w:left="720"/>
      <w:contextualSpacing/>
    </w:pPr>
    <w:rPr>
      <w:rFonts w:eastAsia="Calibri"/>
    </w:rPr>
  </w:style>
  <w:style w:type="paragraph" w:customStyle="1" w:styleId="21">
    <w:name w:val="Абзац списка2"/>
    <w:basedOn w:val="a"/>
    <w:rsid w:val="0043241E"/>
    <w:pPr>
      <w:ind w:left="720"/>
      <w:contextualSpacing/>
    </w:pPr>
    <w:rPr>
      <w:rFonts w:eastAsia="Calibri"/>
    </w:rPr>
  </w:style>
  <w:style w:type="paragraph" w:styleId="HTML">
    <w:name w:val="HTML Preformatted"/>
    <w:basedOn w:val="a"/>
    <w:link w:val="HTML0"/>
    <w:rsid w:val="00410F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rsid w:val="00410F48"/>
    <w:rPr>
      <w:rFonts w:ascii="Courier New" w:eastAsia="Times New Roman" w:hAnsi="Courier New" w:cs="Courier New"/>
      <w:sz w:val="24"/>
      <w:szCs w:val="24"/>
    </w:rPr>
  </w:style>
  <w:style w:type="table" w:styleId="ab">
    <w:name w:val="Table Grid"/>
    <w:basedOn w:val="a1"/>
    <w:uiPriority w:val="59"/>
    <w:rsid w:val="00A920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unhideWhenUsed/>
    <w:rsid w:val="0094103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941038"/>
  </w:style>
  <w:style w:type="paragraph" w:customStyle="1" w:styleId="ConsPlusTitle">
    <w:name w:val="ConsPlusTitle"/>
    <w:rsid w:val="00B27D3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No Spacing"/>
    <w:uiPriority w:val="1"/>
    <w:qFormat/>
    <w:rsid w:val="00B46F18"/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F640F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13">
    <w:name w:val="Обычный1"/>
    <w:rsid w:val="00D30297"/>
    <w:rPr>
      <w:rFonts w:ascii="Times New Roman" w:hAnsi="Times New Roman"/>
    </w:rPr>
  </w:style>
  <w:style w:type="character" w:customStyle="1" w:styleId="3">
    <w:name w:val="Основной текст (3)_"/>
    <w:link w:val="30"/>
    <w:locked/>
    <w:rsid w:val="00AA63A8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63A8"/>
    <w:pPr>
      <w:shd w:val="clear" w:color="auto" w:fill="FFFFFF"/>
      <w:spacing w:before="360" w:after="0" w:line="317" w:lineRule="exact"/>
      <w:jc w:val="center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3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E46B82-9A52-4AE0-ADBA-06BFFA1E2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5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167</cp:revision>
  <cp:lastPrinted>2024-06-18T07:11:00Z</cp:lastPrinted>
  <dcterms:created xsi:type="dcterms:W3CDTF">2016-05-04T11:46:00Z</dcterms:created>
  <dcterms:modified xsi:type="dcterms:W3CDTF">2025-06-27T10:14:00Z</dcterms:modified>
</cp:coreProperties>
</file>